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706"/>
        <w:gridCol w:w="7041"/>
      </w:tblGrid>
      <w:tr w:rsidR="000B1E70" w:rsidRPr="00C20338" w:rsidTr="008B614A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0B1E70" w:rsidRPr="00C20338" w:rsidRDefault="000B1E70" w:rsidP="008B614A">
            <w:pPr>
              <w:tabs>
                <w:tab w:val="center" w:pos="4677"/>
                <w:tab w:val="right" w:pos="9355"/>
              </w:tabs>
            </w:pPr>
            <w:r>
              <w:rPr>
                <w:noProof/>
              </w:rPr>
              <w:drawing>
                <wp:inline distT="0" distB="0" distL="0" distR="0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0B1E70" w:rsidRPr="00A76106" w:rsidRDefault="000B1E70" w:rsidP="008B614A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A76106">
              <w:rPr>
                <w:b/>
              </w:rPr>
              <w:t>Министерство образования и науки Республики Хакасия</w:t>
            </w:r>
          </w:p>
          <w:p w:rsidR="000B1E70" w:rsidRPr="00A76106" w:rsidRDefault="000B1E70" w:rsidP="008B614A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A76106">
              <w:rPr>
                <w:b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0B1E70" w:rsidRPr="00A76106" w:rsidRDefault="000B1E70" w:rsidP="008B614A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A76106">
              <w:rPr>
                <w:b/>
              </w:rPr>
              <w:t>«Черногорский горно-строительный техникум»</w:t>
            </w:r>
          </w:p>
        </w:tc>
      </w:tr>
      <w:tr w:rsidR="000B1E70" w:rsidRPr="00C20338" w:rsidTr="008B614A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0B1E70" w:rsidRPr="00C20338" w:rsidRDefault="000B1E70" w:rsidP="008B614A"/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0B1E70" w:rsidRPr="00A76106" w:rsidRDefault="000B1E70" w:rsidP="008B614A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:rsidR="000B1E70" w:rsidRPr="008B3E36" w:rsidRDefault="000B1E70" w:rsidP="008B614A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A76106">
              <w:rPr>
                <w:b/>
              </w:rPr>
              <w:t xml:space="preserve">РАБОЧАЯ ПРОГРАММА </w:t>
            </w:r>
            <w:r w:rsidRPr="008B3E36">
              <w:rPr>
                <w:b/>
              </w:rPr>
              <w:t xml:space="preserve">УЧЕБНОЙ ДИСЦИПЛИНЫ </w:t>
            </w:r>
          </w:p>
          <w:p w:rsidR="000B1E70" w:rsidRPr="008B3E36" w:rsidRDefault="000B1E70" w:rsidP="008B614A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8B3E36">
              <w:rPr>
                <w:b/>
              </w:rPr>
              <w:t>по специальности 13.02.11  Техническая эксплуатация и обслуживание электрического и электромеханического оборудования (по отраслям)</w:t>
            </w:r>
          </w:p>
          <w:p w:rsidR="000B1E70" w:rsidRPr="00A76106" w:rsidRDefault="000B1E70" w:rsidP="008B614A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</w:tc>
      </w:tr>
    </w:tbl>
    <w:p w:rsidR="000B1E70" w:rsidRDefault="000B1E70" w:rsidP="000B1E70">
      <w:pPr>
        <w:ind w:left="-567"/>
        <w:jc w:val="right"/>
        <w:rPr>
          <w:b/>
          <w:sz w:val="26"/>
          <w:szCs w:val="26"/>
        </w:rPr>
      </w:pPr>
    </w:p>
    <w:p w:rsidR="000B1E70" w:rsidRDefault="000B1E70" w:rsidP="000B1E70">
      <w:pPr>
        <w:ind w:left="-567"/>
        <w:jc w:val="right"/>
        <w:rPr>
          <w:b/>
          <w:sz w:val="26"/>
          <w:szCs w:val="26"/>
        </w:rPr>
      </w:pPr>
    </w:p>
    <w:p w:rsidR="000B1E70" w:rsidRDefault="000B1E70" w:rsidP="000B1E70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8B3E36" w:rsidRDefault="008B3E36" w:rsidP="000B1E70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8B3E36" w:rsidRDefault="008B3E36" w:rsidP="000B1E70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8B3E36" w:rsidRDefault="008B3E36" w:rsidP="000B1E70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8B3E36" w:rsidRDefault="008B3E36" w:rsidP="000B1E70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8B3E36" w:rsidRDefault="008B3E36" w:rsidP="000B1E70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8B3E36" w:rsidRDefault="008B3E36" w:rsidP="000B1E70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8B3E36" w:rsidRDefault="008B3E36" w:rsidP="000B1E70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B1E70" w:rsidRDefault="000B1E70" w:rsidP="000B1E70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0B1E70" w:rsidRPr="00181517" w:rsidRDefault="000B1E70" w:rsidP="000B1E70">
      <w:pPr>
        <w:spacing w:line="360" w:lineRule="auto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181517">
        <w:rPr>
          <w:rFonts w:eastAsia="Calibri"/>
          <w:b/>
          <w:color w:val="000000"/>
          <w:sz w:val="28"/>
          <w:szCs w:val="28"/>
          <w:lang w:eastAsia="en-US"/>
        </w:rPr>
        <w:t>РАБОЧАЯ ПРОГРАММА УЧЕБНОЙ ДИСЦИПЛИНЫ</w:t>
      </w:r>
    </w:p>
    <w:p w:rsidR="000B1E70" w:rsidRPr="00181517" w:rsidRDefault="000B1E70" w:rsidP="000B1E70">
      <w:pPr>
        <w:spacing w:line="360" w:lineRule="auto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>
        <w:rPr>
          <w:rFonts w:eastAsia="Calibri"/>
          <w:b/>
          <w:color w:val="000000"/>
          <w:sz w:val="28"/>
          <w:szCs w:val="28"/>
          <w:lang w:eastAsia="en-US"/>
        </w:rPr>
        <w:t>ОП</w:t>
      </w:r>
      <w:r w:rsidRPr="00181517">
        <w:rPr>
          <w:rFonts w:eastAsia="Calibri"/>
          <w:b/>
          <w:color w:val="000000"/>
          <w:sz w:val="28"/>
          <w:szCs w:val="28"/>
          <w:lang w:eastAsia="en-US"/>
        </w:rPr>
        <w:t>.0</w:t>
      </w:r>
      <w:r>
        <w:rPr>
          <w:rFonts w:eastAsia="Calibri"/>
          <w:b/>
          <w:color w:val="000000"/>
          <w:sz w:val="28"/>
          <w:szCs w:val="28"/>
          <w:lang w:eastAsia="en-US"/>
        </w:rPr>
        <w:t>1</w:t>
      </w:r>
      <w:r w:rsidRPr="00181517">
        <w:rPr>
          <w:rFonts w:eastAsia="Calibri"/>
          <w:b/>
          <w:color w:val="000000"/>
          <w:sz w:val="28"/>
          <w:szCs w:val="28"/>
          <w:lang w:eastAsia="en-US"/>
        </w:rPr>
        <w:t xml:space="preserve"> «Ин</w:t>
      </w:r>
      <w:r>
        <w:rPr>
          <w:rFonts w:eastAsia="Calibri"/>
          <w:b/>
          <w:color w:val="000000"/>
          <w:sz w:val="28"/>
          <w:szCs w:val="28"/>
          <w:lang w:eastAsia="en-US"/>
        </w:rPr>
        <w:t>женерная графика</w:t>
      </w:r>
      <w:r w:rsidRPr="00181517">
        <w:rPr>
          <w:rFonts w:eastAsia="Calibri"/>
          <w:b/>
          <w:color w:val="000000"/>
          <w:sz w:val="28"/>
          <w:szCs w:val="28"/>
          <w:lang w:eastAsia="en-US"/>
        </w:rPr>
        <w:t>»</w:t>
      </w:r>
    </w:p>
    <w:p w:rsidR="000B1E70" w:rsidRPr="00635113" w:rsidRDefault="000B1E70" w:rsidP="000B1E70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0B1E70" w:rsidRDefault="000B1E70" w:rsidP="000B1E70">
      <w:pPr>
        <w:widowControl w:val="0"/>
        <w:spacing w:line="360" w:lineRule="auto"/>
        <w:jc w:val="center"/>
        <w:rPr>
          <w:b/>
          <w:bCs/>
          <w:caps/>
        </w:rPr>
      </w:pPr>
    </w:p>
    <w:p w:rsidR="000B1E70" w:rsidRDefault="000B1E70" w:rsidP="000B1E70">
      <w:pPr>
        <w:widowControl w:val="0"/>
        <w:spacing w:line="360" w:lineRule="auto"/>
        <w:jc w:val="center"/>
        <w:rPr>
          <w:b/>
          <w:bCs/>
          <w:caps/>
        </w:rPr>
      </w:pPr>
    </w:p>
    <w:p w:rsidR="000B1E70" w:rsidRDefault="000B1E70" w:rsidP="000B1E70">
      <w:pPr>
        <w:widowControl w:val="0"/>
        <w:spacing w:line="360" w:lineRule="auto"/>
        <w:jc w:val="center"/>
        <w:rPr>
          <w:b/>
          <w:bCs/>
          <w:caps/>
        </w:rPr>
      </w:pPr>
    </w:p>
    <w:p w:rsidR="008B3E36" w:rsidRDefault="008B3E36" w:rsidP="000B1E70">
      <w:pPr>
        <w:widowControl w:val="0"/>
        <w:spacing w:line="360" w:lineRule="auto"/>
        <w:jc w:val="center"/>
        <w:rPr>
          <w:b/>
          <w:bCs/>
          <w:caps/>
        </w:rPr>
      </w:pPr>
    </w:p>
    <w:p w:rsidR="000B1E70" w:rsidRDefault="000B1E70" w:rsidP="000B1E70">
      <w:pPr>
        <w:widowControl w:val="0"/>
        <w:spacing w:line="360" w:lineRule="auto"/>
        <w:jc w:val="center"/>
        <w:rPr>
          <w:b/>
          <w:bCs/>
          <w:caps/>
        </w:rPr>
      </w:pPr>
    </w:p>
    <w:p w:rsidR="000B1E70" w:rsidRDefault="000B1E70" w:rsidP="000B1E70">
      <w:pPr>
        <w:widowControl w:val="0"/>
        <w:spacing w:line="360" w:lineRule="auto"/>
        <w:jc w:val="center"/>
        <w:rPr>
          <w:b/>
          <w:bCs/>
          <w:caps/>
        </w:rPr>
      </w:pPr>
    </w:p>
    <w:p w:rsidR="000B1E70" w:rsidRDefault="000B1E70" w:rsidP="000B1E70">
      <w:pPr>
        <w:widowControl w:val="0"/>
        <w:spacing w:line="360" w:lineRule="auto"/>
        <w:rPr>
          <w:b/>
          <w:bCs/>
          <w:caps/>
        </w:rPr>
      </w:pPr>
    </w:p>
    <w:p w:rsidR="000B1E70" w:rsidRPr="004069BF" w:rsidRDefault="00550249" w:rsidP="000B1E70">
      <w:pPr>
        <w:widowControl w:val="0"/>
        <w:spacing w:line="360" w:lineRule="auto"/>
        <w:jc w:val="center"/>
        <w:rPr>
          <w:bCs/>
          <w:caps/>
        </w:rPr>
      </w:pPr>
      <w:r>
        <w:rPr>
          <w:bCs/>
          <w:caps/>
        </w:rPr>
        <w:t>2021</w:t>
      </w:r>
    </w:p>
    <w:p w:rsidR="00CF66C9" w:rsidRPr="00C01A7F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  <w:vertAlign w:val="superscript"/>
        </w:rPr>
      </w:pPr>
      <w:r w:rsidRPr="00AA4BB3">
        <w:rPr>
          <w:bCs/>
          <w:i/>
          <w:sz w:val="28"/>
          <w:szCs w:val="28"/>
        </w:rPr>
        <w:br w:type="page"/>
      </w:r>
      <w:proofErr w:type="gramStart"/>
      <w:r w:rsidRPr="00EC24FB">
        <w:lastRenderedPageBreak/>
        <w:t xml:space="preserve">Программа учебной </w:t>
      </w:r>
      <w:proofErr w:type="spellStart"/>
      <w:r w:rsidRPr="00EC24FB">
        <w:t>дисциплиныразработана</w:t>
      </w:r>
      <w:proofErr w:type="spellEnd"/>
      <w:r w:rsidRPr="00EC24FB">
        <w:t xml:space="preserve"> на основе Федерального государственного образовательного стандарта по </w:t>
      </w:r>
      <w:proofErr w:type="spellStart"/>
      <w:r w:rsidR="00914AE8" w:rsidRPr="00EC24FB">
        <w:t>специальност</w:t>
      </w:r>
      <w:r w:rsidR="00E1496F" w:rsidRPr="00EC24FB">
        <w:t>и</w:t>
      </w:r>
      <w:r w:rsidR="00C01A7F" w:rsidRPr="00EC24FB">
        <w:t>средне</w:t>
      </w:r>
      <w:r w:rsidRPr="00EC24FB">
        <w:t>го</w:t>
      </w:r>
      <w:proofErr w:type="spellEnd"/>
      <w:r w:rsidRPr="00EC24FB">
        <w:t xml:space="preserve"> профессионального образования</w:t>
      </w:r>
      <w:r w:rsidR="00E1496F" w:rsidRPr="00EC24FB">
        <w:t>:</w:t>
      </w:r>
      <w:r w:rsidR="00D074AE" w:rsidRPr="00EC24FB">
        <w:t>13.02.11</w:t>
      </w:r>
      <w:r w:rsidR="00914AE8" w:rsidRPr="00EC24FB">
        <w:t>«</w:t>
      </w:r>
      <w:r w:rsidR="00BC6639" w:rsidRPr="00EC24FB">
        <w:t>Техническая эксплуатация и обслуживание электрического и электромеханического оборудования</w:t>
      </w:r>
      <w:r w:rsidR="00882D43">
        <w:t>»</w:t>
      </w:r>
      <w:proofErr w:type="gramEnd"/>
    </w:p>
    <w:p w:rsidR="00CF66C9" w:rsidRPr="00EC24FB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EC24FB">
        <w:t xml:space="preserve">Организация-разработчик: </w:t>
      </w:r>
      <w:r w:rsidRPr="00EC24FB">
        <w:rPr>
          <w:b/>
        </w:rPr>
        <w:t>Г</w:t>
      </w:r>
      <w:r w:rsidR="0076740E" w:rsidRPr="00EC24FB">
        <w:rPr>
          <w:b/>
        </w:rPr>
        <w:t>БП</w:t>
      </w:r>
      <w:r w:rsidRPr="00EC24FB">
        <w:rPr>
          <w:b/>
        </w:rPr>
        <w:t xml:space="preserve">ОУ </w:t>
      </w:r>
      <w:r w:rsidR="00914AE8" w:rsidRPr="00EC24FB">
        <w:rPr>
          <w:b/>
        </w:rPr>
        <w:t>РХ «Черногорский горн</w:t>
      </w:r>
      <w:r w:rsidR="0076740E" w:rsidRPr="00EC24FB">
        <w:rPr>
          <w:b/>
        </w:rPr>
        <w:t xml:space="preserve">о-строительный </w:t>
      </w:r>
      <w:r w:rsidR="00914AE8" w:rsidRPr="00EC24FB">
        <w:rPr>
          <w:b/>
        </w:rPr>
        <w:t>техникум»</w:t>
      </w:r>
    </w:p>
    <w:p w:rsidR="00CF66C9" w:rsidRPr="00EC24FB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F66C9" w:rsidRPr="00EC24FB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C24FB">
        <w:t>Разработчик</w:t>
      </w:r>
      <w:r w:rsidR="00914AE8" w:rsidRPr="00EC24FB">
        <w:t>и</w:t>
      </w:r>
      <w:r w:rsidRPr="00EC24FB">
        <w:t>:</w:t>
      </w:r>
    </w:p>
    <w:p w:rsidR="00914AE8" w:rsidRPr="00EC24FB" w:rsidRDefault="00914AE8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proofErr w:type="spellStart"/>
      <w:r w:rsidRPr="00EC24FB">
        <w:rPr>
          <w:b/>
        </w:rPr>
        <w:t>Угдыжекова</w:t>
      </w:r>
      <w:proofErr w:type="spellEnd"/>
      <w:r w:rsidRPr="00EC24FB">
        <w:rPr>
          <w:b/>
        </w:rPr>
        <w:t xml:space="preserve"> </w:t>
      </w:r>
      <w:r w:rsidR="00EC24FB" w:rsidRPr="00EC24FB">
        <w:rPr>
          <w:b/>
        </w:rPr>
        <w:t>Наталья Евгеньевна</w:t>
      </w:r>
      <w:r w:rsidR="00EC24FB">
        <w:t xml:space="preserve"> -</w:t>
      </w:r>
      <w:r w:rsidR="00CF66C9" w:rsidRPr="00EC24FB">
        <w:t xml:space="preserve"> </w:t>
      </w:r>
      <w:proofErr w:type="spellStart"/>
      <w:r w:rsidR="00CF66C9" w:rsidRPr="00EC24FB">
        <w:t>преподаватель</w:t>
      </w:r>
      <w:r w:rsidR="00EC24FB">
        <w:t>высшей</w:t>
      </w:r>
      <w:proofErr w:type="spellEnd"/>
      <w:r w:rsidR="00EC24FB">
        <w:t xml:space="preserve"> квалификационной категории</w:t>
      </w:r>
    </w:p>
    <w:p w:rsidR="00CF66C9" w:rsidRPr="00EC24FB" w:rsidRDefault="00914AE8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proofErr w:type="spellStart"/>
      <w:r w:rsidRPr="00EC24FB">
        <w:rPr>
          <w:b/>
        </w:rPr>
        <w:t>Закатова</w:t>
      </w:r>
      <w:proofErr w:type="spellEnd"/>
      <w:r w:rsidRPr="00EC24FB">
        <w:rPr>
          <w:b/>
        </w:rPr>
        <w:t xml:space="preserve"> </w:t>
      </w:r>
      <w:r w:rsidR="00EC24FB" w:rsidRPr="00EC24FB">
        <w:rPr>
          <w:b/>
        </w:rPr>
        <w:t>Марина Михайловна</w:t>
      </w:r>
      <w:r w:rsidR="000B1E70">
        <w:t>–</w:t>
      </w:r>
      <w:r w:rsidR="00EC24FB">
        <w:t xml:space="preserve"> </w:t>
      </w:r>
      <w:proofErr w:type="gramStart"/>
      <w:r w:rsidR="00EC24FB">
        <w:t>пр</w:t>
      </w:r>
      <w:proofErr w:type="gramEnd"/>
      <w:r w:rsidR="00EC24FB">
        <w:t>еподаватель</w:t>
      </w:r>
    </w:p>
    <w:p w:rsidR="00914AE8" w:rsidRDefault="00914AE8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4E0719" w:rsidRPr="00EC24FB" w:rsidRDefault="004E071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EC24FB" w:rsidRDefault="00EC24FB" w:rsidP="00EC24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CF66C9" w:rsidRPr="00914AE8" w:rsidRDefault="004E0719" w:rsidP="004E0719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993" w:firstLine="0"/>
        <w:jc w:val="center"/>
        <w:rPr>
          <w:b/>
          <w:sz w:val="28"/>
          <w:szCs w:val="28"/>
        </w:rPr>
      </w:pPr>
      <w:r>
        <w:rPr>
          <w:i/>
          <w:caps/>
          <w:noProof/>
        </w:rPr>
        <w:drawing>
          <wp:inline distT="0" distB="0" distL="0" distR="0">
            <wp:extent cx="6799997" cy="1234440"/>
            <wp:effectExtent l="19050" t="0" r="853" b="0"/>
            <wp:docPr id="2" name="Рисунок 2" descr="F:\подпись\Гогунская — 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подпись\Гогунская — 202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5638" cy="1233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F66C9" w:rsidRPr="000F3B14">
        <w:rPr>
          <w:bCs/>
          <w:i/>
        </w:rPr>
        <w:br w:type="page"/>
      </w:r>
      <w:r w:rsidR="00CF66C9" w:rsidRPr="00914AE8">
        <w:rPr>
          <w:b/>
          <w:sz w:val="28"/>
          <w:szCs w:val="28"/>
        </w:rPr>
        <w:lastRenderedPageBreak/>
        <w:t>СОДЕРЖАНИЕ</w:t>
      </w: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8330"/>
        <w:gridCol w:w="1241"/>
      </w:tblGrid>
      <w:tr w:rsidR="006A215F" w:rsidRPr="00914AE8" w:rsidTr="006A215F">
        <w:tc>
          <w:tcPr>
            <w:tcW w:w="8330" w:type="dxa"/>
          </w:tcPr>
          <w:p w:rsidR="006A215F" w:rsidRPr="00914AE8" w:rsidRDefault="006A215F" w:rsidP="00CF108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241" w:type="dxa"/>
          </w:tcPr>
          <w:p w:rsidR="006A215F" w:rsidRPr="00914AE8" w:rsidRDefault="006A215F" w:rsidP="00CF108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</w:tr>
      <w:tr w:rsidR="006A215F" w:rsidRPr="00914AE8" w:rsidTr="006A215F">
        <w:tc>
          <w:tcPr>
            <w:tcW w:w="8330" w:type="dxa"/>
          </w:tcPr>
          <w:p w:rsidR="006A215F" w:rsidRPr="00914AE8" w:rsidRDefault="006A215F" w:rsidP="00CF108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914AE8">
              <w:rPr>
                <w:b/>
                <w:caps/>
                <w:sz w:val="28"/>
                <w:szCs w:val="28"/>
              </w:rPr>
              <w:t>ПАСПОРТ   РАБОЧЕЙ  ПРОГРАММЫ УЧЕБНОЙ ДИСЦИПЛИНЫ</w:t>
            </w:r>
          </w:p>
          <w:p w:rsidR="006A215F" w:rsidRPr="00914AE8" w:rsidRDefault="006A215F" w:rsidP="00CF1081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6A215F" w:rsidRPr="00914AE8" w:rsidRDefault="006A215F" w:rsidP="006A215F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4</w:t>
            </w:r>
          </w:p>
        </w:tc>
      </w:tr>
      <w:tr w:rsidR="006A215F" w:rsidRPr="00914AE8" w:rsidTr="006A215F">
        <w:tc>
          <w:tcPr>
            <w:tcW w:w="8330" w:type="dxa"/>
          </w:tcPr>
          <w:p w:rsidR="006A215F" w:rsidRPr="00914AE8" w:rsidRDefault="006A215F" w:rsidP="00CF108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914AE8"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6A215F" w:rsidRPr="00914AE8" w:rsidRDefault="006A215F" w:rsidP="00CF108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241" w:type="dxa"/>
          </w:tcPr>
          <w:p w:rsidR="006A215F" w:rsidRPr="00914AE8" w:rsidRDefault="006A215F" w:rsidP="006A215F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6</w:t>
            </w:r>
          </w:p>
        </w:tc>
      </w:tr>
      <w:tr w:rsidR="006A215F" w:rsidRPr="00914AE8" w:rsidTr="006A215F">
        <w:trPr>
          <w:trHeight w:val="670"/>
        </w:trPr>
        <w:tc>
          <w:tcPr>
            <w:tcW w:w="8330" w:type="dxa"/>
          </w:tcPr>
          <w:p w:rsidR="006A215F" w:rsidRPr="00914AE8" w:rsidRDefault="006A215F" w:rsidP="00CF108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914AE8">
              <w:rPr>
                <w:b/>
                <w:caps/>
                <w:sz w:val="28"/>
                <w:szCs w:val="28"/>
              </w:rPr>
              <w:t>условия реализации программы учебной дисциплины</w:t>
            </w:r>
          </w:p>
          <w:p w:rsidR="006A215F" w:rsidRPr="00914AE8" w:rsidRDefault="006A215F" w:rsidP="00CF1081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241" w:type="dxa"/>
          </w:tcPr>
          <w:p w:rsidR="006A215F" w:rsidRPr="00914AE8" w:rsidRDefault="006A215F" w:rsidP="006A215F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11</w:t>
            </w:r>
          </w:p>
        </w:tc>
      </w:tr>
      <w:tr w:rsidR="006A215F" w:rsidRPr="00914AE8" w:rsidTr="006A215F">
        <w:tc>
          <w:tcPr>
            <w:tcW w:w="8330" w:type="dxa"/>
          </w:tcPr>
          <w:p w:rsidR="006A215F" w:rsidRPr="00914AE8" w:rsidRDefault="006A215F" w:rsidP="00CF108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914AE8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6A215F" w:rsidRPr="00914AE8" w:rsidRDefault="006A215F" w:rsidP="00CF108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241" w:type="dxa"/>
          </w:tcPr>
          <w:p w:rsidR="006A215F" w:rsidRPr="00914AE8" w:rsidRDefault="006A215F" w:rsidP="006A215F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12</w:t>
            </w:r>
          </w:p>
        </w:tc>
      </w:tr>
    </w:tbl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:rsidR="00CF66C9" w:rsidRPr="00914AE8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BE4FAE">
        <w:rPr>
          <w:b/>
          <w:caps/>
          <w:sz w:val="16"/>
          <w:szCs w:val="16"/>
          <w:u w:val="single"/>
        </w:rPr>
        <w:br w:type="page"/>
      </w:r>
      <w:r w:rsidRPr="00914AE8">
        <w:rPr>
          <w:b/>
          <w:caps/>
          <w:sz w:val="28"/>
          <w:szCs w:val="28"/>
        </w:rPr>
        <w:lastRenderedPageBreak/>
        <w:t>1. паспорт рабочей  ПРОГРАММЫ УЧЕБНОЙ ДИСЦИПЛИНЫ</w:t>
      </w:r>
    </w:p>
    <w:p w:rsidR="00CF66C9" w:rsidRPr="00914AE8" w:rsidRDefault="00914AE8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Инженерная</w:t>
      </w:r>
      <w:r w:rsidR="00CF66C9" w:rsidRPr="00914AE8">
        <w:rPr>
          <w:b/>
          <w:sz w:val="28"/>
          <w:szCs w:val="28"/>
        </w:rPr>
        <w:t xml:space="preserve"> график</w:t>
      </w:r>
      <w:r>
        <w:rPr>
          <w:b/>
          <w:sz w:val="28"/>
          <w:szCs w:val="28"/>
        </w:rPr>
        <w:t>а</w:t>
      </w: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914AE8">
        <w:rPr>
          <w:b/>
          <w:sz w:val="28"/>
          <w:szCs w:val="28"/>
        </w:rPr>
        <w:t>1.1. Область применения программы</w:t>
      </w:r>
    </w:p>
    <w:p w:rsidR="00B337D6" w:rsidRPr="00BC6639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914AE8">
        <w:rPr>
          <w:sz w:val="28"/>
          <w:szCs w:val="28"/>
        </w:rPr>
        <w:t>Программа учебной дисциплины является частью основной профессиональной образовательной программы в соответствии с ФГОС</w:t>
      </w:r>
      <w:r w:rsidR="00E1496F">
        <w:rPr>
          <w:sz w:val="28"/>
          <w:szCs w:val="28"/>
        </w:rPr>
        <w:t xml:space="preserve"> специальности</w:t>
      </w:r>
      <w:r w:rsidR="00914AE8">
        <w:rPr>
          <w:sz w:val="28"/>
          <w:szCs w:val="28"/>
        </w:rPr>
        <w:t xml:space="preserve"> С</w:t>
      </w:r>
      <w:r w:rsidRPr="00914AE8">
        <w:rPr>
          <w:sz w:val="28"/>
          <w:szCs w:val="28"/>
        </w:rPr>
        <w:t xml:space="preserve">ПО </w:t>
      </w:r>
      <w:r w:rsidR="00EC24FB">
        <w:rPr>
          <w:sz w:val="28"/>
          <w:szCs w:val="28"/>
        </w:rPr>
        <w:t>13.02.11</w:t>
      </w:r>
      <w:r w:rsidR="00E1496F">
        <w:rPr>
          <w:sz w:val="28"/>
          <w:szCs w:val="28"/>
        </w:rPr>
        <w:t xml:space="preserve"> «</w:t>
      </w:r>
      <w:r w:rsidR="00BC6639">
        <w:rPr>
          <w:sz w:val="28"/>
          <w:szCs w:val="28"/>
        </w:rPr>
        <w:t>Техническая эксплуатация и обслуживание электрического и электромеханического оборудования</w:t>
      </w:r>
      <w:r w:rsidR="00EC24FB">
        <w:rPr>
          <w:sz w:val="28"/>
          <w:szCs w:val="28"/>
        </w:rPr>
        <w:t xml:space="preserve"> (по отраслям)</w:t>
      </w:r>
      <w:r w:rsidR="00E1496F">
        <w:rPr>
          <w:sz w:val="28"/>
          <w:szCs w:val="28"/>
        </w:rPr>
        <w:t>»</w:t>
      </w:r>
      <w:r w:rsidR="00B337D6" w:rsidRPr="00B337D6">
        <w:rPr>
          <w:sz w:val="28"/>
          <w:szCs w:val="28"/>
        </w:rPr>
        <w:t>.</w:t>
      </w:r>
    </w:p>
    <w:p w:rsidR="00CF66C9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proofErr w:type="gramStart"/>
      <w:r w:rsidRPr="00914AE8">
        <w:rPr>
          <w:sz w:val="28"/>
          <w:szCs w:val="28"/>
        </w:rPr>
        <w:t xml:space="preserve">Программа учебной дисциплины может быть </w:t>
      </w:r>
      <w:proofErr w:type="spellStart"/>
      <w:r w:rsidRPr="00914AE8">
        <w:rPr>
          <w:sz w:val="28"/>
          <w:szCs w:val="28"/>
        </w:rPr>
        <w:t>использована</w:t>
      </w:r>
      <w:r w:rsidRPr="00FA7994">
        <w:rPr>
          <w:sz w:val="28"/>
          <w:szCs w:val="28"/>
        </w:rPr>
        <w:t>в</w:t>
      </w:r>
      <w:proofErr w:type="spellEnd"/>
      <w:r w:rsidRPr="00FA7994">
        <w:rPr>
          <w:sz w:val="28"/>
          <w:szCs w:val="28"/>
        </w:rPr>
        <w:t xml:space="preserve"> </w:t>
      </w:r>
      <w:r w:rsidR="00FA7994" w:rsidRPr="00FA7994">
        <w:rPr>
          <w:sz w:val="28"/>
          <w:szCs w:val="28"/>
        </w:rPr>
        <w:t xml:space="preserve">дополнительном </w:t>
      </w:r>
      <w:proofErr w:type="spellStart"/>
      <w:r w:rsidRPr="00FA7994">
        <w:rPr>
          <w:sz w:val="28"/>
          <w:szCs w:val="28"/>
        </w:rPr>
        <w:t>профессионально</w:t>
      </w:r>
      <w:r w:rsidR="00FA7994" w:rsidRPr="00FA7994">
        <w:rPr>
          <w:sz w:val="28"/>
          <w:szCs w:val="28"/>
        </w:rPr>
        <w:t>мобразовании</w:t>
      </w:r>
      <w:proofErr w:type="spellEnd"/>
      <w:r w:rsidR="00FA7994" w:rsidRPr="00FA7994">
        <w:rPr>
          <w:sz w:val="28"/>
          <w:szCs w:val="28"/>
        </w:rPr>
        <w:t xml:space="preserve"> (в программах повышения квалификации и переподготовки) и профессиональной подготовке работников в области строительства при наличии среднего (полного) общего образования</w:t>
      </w:r>
      <w:r w:rsidRPr="00FA7994">
        <w:rPr>
          <w:sz w:val="28"/>
          <w:szCs w:val="28"/>
        </w:rPr>
        <w:t>.</w:t>
      </w:r>
      <w:proofErr w:type="gramEnd"/>
      <w:r w:rsidR="00FA7994">
        <w:rPr>
          <w:sz w:val="28"/>
          <w:szCs w:val="28"/>
        </w:rPr>
        <w:t xml:space="preserve"> Опыт работы не требуется.</w:t>
      </w:r>
    </w:p>
    <w:p w:rsidR="00FA7994" w:rsidRPr="00FA7994" w:rsidRDefault="00FA799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0C16D0" w:rsidRDefault="000C16D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CF66C9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914AE8">
        <w:rPr>
          <w:b/>
          <w:sz w:val="28"/>
          <w:szCs w:val="28"/>
        </w:rPr>
        <w:t xml:space="preserve">1.2. Место дисциплины в структуре основной профессиональной образовательной </w:t>
      </w:r>
      <w:proofErr w:type="spellStart"/>
      <w:r w:rsidRPr="00914AE8">
        <w:rPr>
          <w:b/>
          <w:sz w:val="28"/>
          <w:szCs w:val="28"/>
        </w:rPr>
        <w:t>программы</w:t>
      </w:r>
      <w:proofErr w:type="gramStart"/>
      <w:r w:rsidRPr="00914AE8">
        <w:rPr>
          <w:b/>
          <w:sz w:val="28"/>
          <w:szCs w:val="28"/>
        </w:rPr>
        <w:t>:</w:t>
      </w:r>
      <w:r w:rsidR="00FA7994" w:rsidRPr="00FA7994">
        <w:rPr>
          <w:sz w:val="28"/>
          <w:szCs w:val="28"/>
        </w:rPr>
        <w:t>в</w:t>
      </w:r>
      <w:proofErr w:type="gramEnd"/>
      <w:r w:rsidR="00FA7994" w:rsidRPr="00FA7994">
        <w:rPr>
          <w:sz w:val="28"/>
          <w:szCs w:val="28"/>
        </w:rPr>
        <w:t>ходит</w:t>
      </w:r>
      <w:proofErr w:type="spellEnd"/>
      <w:r w:rsidR="00FA7994" w:rsidRPr="00FA7994">
        <w:rPr>
          <w:sz w:val="28"/>
          <w:szCs w:val="28"/>
        </w:rPr>
        <w:t xml:space="preserve"> в профессиональный цикл, относится к </w:t>
      </w:r>
      <w:proofErr w:type="spellStart"/>
      <w:r w:rsidR="00FA7994" w:rsidRPr="00FA7994">
        <w:rPr>
          <w:sz w:val="28"/>
          <w:szCs w:val="28"/>
        </w:rPr>
        <w:t>общепрофессиональным</w:t>
      </w:r>
      <w:proofErr w:type="spellEnd"/>
      <w:r w:rsidR="00FA7994" w:rsidRPr="00FA7994">
        <w:rPr>
          <w:sz w:val="28"/>
          <w:szCs w:val="28"/>
        </w:rPr>
        <w:t xml:space="preserve"> дисциплинам.</w:t>
      </w:r>
    </w:p>
    <w:p w:rsidR="008B33D3" w:rsidRPr="008B33D3" w:rsidRDefault="008B33D3" w:rsidP="008B33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8B33D3">
        <w:rPr>
          <w:sz w:val="28"/>
          <w:szCs w:val="28"/>
        </w:rPr>
        <w:t xml:space="preserve">Учебная дисциплина Инженерная графика является обязательной частью </w:t>
      </w:r>
      <w:proofErr w:type="spellStart"/>
      <w:r w:rsidRPr="008B33D3">
        <w:rPr>
          <w:sz w:val="28"/>
          <w:szCs w:val="28"/>
        </w:rPr>
        <w:t>общепрофессионального</w:t>
      </w:r>
      <w:proofErr w:type="spellEnd"/>
      <w:r w:rsidRPr="008B33D3">
        <w:rPr>
          <w:sz w:val="28"/>
          <w:szCs w:val="28"/>
        </w:rPr>
        <w:t xml:space="preserve"> цикла примерной основной образовательной программы в соответствии с ФГОС по специальности 13.02.11 Техническая эксплуатация и обслуживание электрического и электромеханического оборудования (по отраслям). </w:t>
      </w:r>
    </w:p>
    <w:p w:rsidR="00FA7994" w:rsidRPr="00FA7994" w:rsidRDefault="008B33D3" w:rsidP="008B33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8B33D3">
        <w:rPr>
          <w:sz w:val="28"/>
          <w:szCs w:val="28"/>
        </w:rPr>
        <w:tab/>
        <w:t>Учебная дисциплина «ОП.01 Инженерная графика» обеспечивает формирование профессиональных и общих компетенций по всем видам деятельности ФГОС по специальности 13.02.11 Техническое эксплуатация и обслуживание электрического и электромеханического оборудования (по отраслям). Особое значение дисциплина имеет при формировании и развитии ОК</w:t>
      </w:r>
      <w:proofErr w:type="gramStart"/>
      <w:r w:rsidRPr="008B33D3">
        <w:rPr>
          <w:sz w:val="28"/>
          <w:szCs w:val="28"/>
        </w:rPr>
        <w:t>1</w:t>
      </w:r>
      <w:proofErr w:type="gramEnd"/>
      <w:r w:rsidRPr="008B33D3">
        <w:rPr>
          <w:sz w:val="28"/>
          <w:szCs w:val="28"/>
        </w:rPr>
        <w:t xml:space="preserve"> – ОК2, ОК4 – ОК5, ОК7, ОК9</w:t>
      </w:r>
      <w:r w:rsidR="001B7F1C">
        <w:rPr>
          <w:sz w:val="28"/>
          <w:szCs w:val="28"/>
        </w:rPr>
        <w:t>-11</w:t>
      </w:r>
      <w:r w:rsidRPr="008B33D3">
        <w:rPr>
          <w:sz w:val="28"/>
          <w:szCs w:val="28"/>
        </w:rPr>
        <w:t>, ПК1.1 – 1.3, ПК2.1, ПК4.1-4.2</w:t>
      </w:r>
    </w:p>
    <w:p w:rsidR="000C16D0" w:rsidRDefault="000C16D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0C16D0" w:rsidRDefault="000C16D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14AE8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14AE8">
        <w:rPr>
          <w:sz w:val="28"/>
          <w:szCs w:val="28"/>
        </w:rPr>
        <w:t xml:space="preserve">В результате освоения дисциплины обучающийся должен </w:t>
      </w:r>
      <w:r w:rsidRPr="00FA7994">
        <w:rPr>
          <w:b/>
          <w:sz w:val="28"/>
          <w:szCs w:val="28"/>
        </w:rPr>
        <w:t>уметь:</w:t>
      </w:r>
    </w:p>
    <w:p w:rsidR="00CF66C9" w:rsidRDefault="00FA7994" w:rsidP="00CF66C9">
      <w:pPr>
        <w:numPr>
          <w:ilvl w:val="0"/>
          <w:numId w:val="2"/>
        </w:numPr>
        <w:tabs>
          <w:tab w:val="clear" w:pos="1004"/>
          <w:tab w:val="num" w:pos="709"/>
        </w:tabs>
        <w:ind w:left="709" w:hanging="283"/>
        <w:rPr>
          <w:sz w:val="28"/>
          <w:szCs w:val="28"/>
        </w:rPr>
      </w:pPr>
      <w:r>
        <w:rPr>
          <w:sz w:val="28"/>
          <w:szCs w:val="28"/>
        </w:rPr>
        <w:t>Использовать полученные знания при выполнении конструкторских документов с помощью компьютерной графики.</w:t>
      </w:r>
    </w:p>
    <w:p w:rsidR="00E1496F" w:rsidRDefault="00E1496F" w:rsidP="00CF66C9">
      <w:pPr>
        <w:numPr>
          <w:ilvl w:val="0"/>
          <w:numId w:val="2"/>
        </w:numPr>
        <w:tabs>
          <w:tab w:val="clear" w:pos="1004"/>
          <w:tab w:val="num" w:pos="709"/>
        </w:tabs>
        <w:ind w:left="709" w:hanging="283"/>
        <w:rPr>
          <w:sz w:val="28"/>
          <w:szCs w:val="28"/>
        </w:rPr>
      </w:pPr>
      <w:r>
        <w:rPr>
          <w:sz w:val="28"/>
          <w:szCs w:val="28"/>
        </w:rPr>
        <w:t>Выполнять геометрические построения</w:t>
      </w:r>
    </w:p>
    <w:p w:rsidR="00E1496F" w:rsidRDefault="0025606E" w:rsidP="00CF66C9">
      <w:pPr>
        <w:numPr>
          <w:ilvl w:val="0"/>
          <w:numId w:val="2"/>
        </w:numPr>
        <w:tabs>
          <w:tab w:val="clear" w:pos="1004"/>
          <w:tab w:val="num" w:pos="709"/>
        </w:tabs>
        <w:ind w:left="709" w:hanging="283"/>
        <w:rPr>
          <w:sz w:val="28"/>
          <w:szCs w:val="28"/>
        </w:rPr>
      </w:pPr>
      <w:r>
        <w:rPr>
          <w:sz w:val="28"/>
          <w:szCs w:val="28"/>
        </w:rPr>
        <w:t>Выполнять сборочные чертежи</w:t>
      </w:r>
    </w:p>
    <w:p w:rsidR="0025606E" w:rsidRDefault="0025606E" w:rsidP="00CF66C9">
      <w:pPr>
        <w:numPr>
          <w:ilvl w:val="0"/>
          <w:numId w:val="2"/>
        </w:numPr>
        <w:tabs>
          <w:tab w:val="clear" w:pos="1004"/>
          <w:tab w:val="num" w:pos="709"/>
        </w:tabs>
        <w:ind w:left="709" w:hanging="283"/>
        <w:rPr>
          <w:sz w:val="28"/>
          <w:szCs w:val="28"/>
        </w:rPr>
      </w:pPr>
      <w:r>
        <w:rPr>
          <w:sz w:val="28"/>
          <w:szCs w:val="28"/>
        </w:rPr>
        <w:t>Читать чертежи и схемы</w:t>
      </w:r>
    </w:p>
    <w:p w:rsidR="0025606E" w:rsidRPr="00914AE8" w:rsidRDefault="0025606E" w:rsidP="0025606E">
      <w:pPr>
        <w:ind w:left="709"/>
        <w:rPr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C16D0" w:rsidRDefault="000C16D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F66C9" w:rsidRPr="00FA7994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914AE8">
        <w:rPr>
          <w:sz w:val="28"/>
          <w:szCs w:val="28"/>
        </w:rPr>
        <w:lastRenderedPageBreak/>
        <w:t xml:space="preserve">В результате освоения дисциплины обучающийся должен </w:t>
      </w:r>
      <w:r w:rsidRPr="00FA7994">
        <w:rPr>
          <w:b/>
          <w:sz w:val="28"/>
          <w:szCs w:val="28"/>
        </w:rPr>
        <w:t>знать:</w:t>
      </w:r>
    </w:p>
    <w:p w:rsidR="00CF66C9" w:rsidRPr="00914AE8" w:rsidRDefault="00CF66C9" w:rsidP="00CF66C9">
      <w:pPr>
        <w:numPr>
          <w:ilvl w:val="0"/>
          <w:numId w:val="3"/>
        </w:numPr>
        <w:rPr>
          <w:sz w:val="28"/>
          <w:szCs w:val="28"/>
        </w:rPr>
      </w:pPr>
      <w:r w:rsidRPr="00914AE8">
        <w:rPr>
          <w:sz w:val="28"/>
          <w:szCs w:val="28"/>
        </w:rPr>
        <w:t xml:space="preserve">правила </w:t>
      </w:r>
      <w:r w:rsidR="00FA7994">
        <w:rPr>
          <w:sz w:val="28"/>
          <w:szCs w:val="28"/>
        </w:rPr>
        <w:t xml:space="preserve"> разработки</w:t>
      </w:r>
      <w:proofErr w:type="gramStart"/>
      <w:r w:rsidR="00FA7994">
        <w:rPr>
          <w:sz w:val="28"/>
          <w:szCs w:val="28"/>
        </w:rPr>
        <w:t xml:space="preserve"> ,</w:t>
      </w:r>
      <w:proofErr w:type="gramEnd"/>
      <w:r w:rsidR="00FA7994">
        <w:rPr>
          <w:sz w:val="28"/>
          <w:szCs w:val="28"/>
        </w:rPr>
        <w:t xml:space="preserve"> выполнения, оформления и </w:t>
      </w:r>
      <w:r w:rsidRPr="00914AE8">
        <w:rPr>
          <w:sz w:val="28"/>
          <w:szCs w:val="28"/>
        </w:rPr>
        <w:t xml:space="preserve">чтения </w:t>
      </w:r>
      <w:r w:rsidR="00FA7994">
        <w:rPr>
          <w:sz w:val="28"/>
          <w:szCs w:val="28"/>
        </w:rPr>
        <w:t xml:space="preserve">конструкторской </w:t>
      </w:r>
      <w:r w:rsidRPr="00914AE8">
        <w:rPr>
          <w:sz w:val="28"/>
          <w:szCs w:val="28"/>
        </w:rPr>
        <w:t>документации;</w:t>
      </w:r>
    </w:p>
    <w:p w:rsidR="00CF66C9" w:rsidRPr="00914AE8" w:rsidRDefault="00CF66C9" w:rsidP="00CF66C9">
      <w:pPr>
        <w:numPr>
          <w:ilvl w:val="0"/>
          <w:numId w:val="3"/>
        </w:numPr>
        <w:rPr>
          <w:sz w:val="28"/>
          <w:szCs w:val="28"/>
        </w:rPr>
      </w:pPr>
      <w:r w:rsidRPr="00914AE8">
        <w:rPr>
          <w:sz w:val="28"/>
          <w:szCs w:val="28"/>
        </w:rPr>
        <w:t>способы графического представления пространственных образов и схем;</w:t>
      </w:r>
    </w:p>
    <w:p w:rsidR="00CF66C9" w:rsidRDefault="00CF66C9" w:rsidP="00CF66C9">
      <w:pPr>
        <w:numPr>
          <w:ilvl w:val="0"/>
          <w:numId w:val="3"/>
        </w:numPr>
        <w:rPr>
          <w:sz w:val="28"/>
          <w:szCs w:val="28"/>
        </w:rPr>
      </w:pPr>
      <w:r w:rsidRPr="00914AE8">
        <w:rPr>
          <w:sz w:val="28"/>
          <w:szCs w:val="28"/>
        </w:rPr>
        <w:t>требования государственных стандартов Единой системы конструкторской документации (ЕСКД) и Единой системы технологической документации (ЕСТД</w:t>
      </w:r>
      <w:proofErr w:type="gramStart"/>
      <w:r w:rsidRPr="00914AE8">
        <w:rPr>
          <w:sz w:val="28"/>
          <w:szCs w:val="28"/>
        </w:rPr>
        <w:t>)</w:t>
      </w:r>
      <w:r w:rsidR="0025606E">
        <w:rPr>
          <w:sz w:val="28"/>
          <w:szCs w:val="28"/>
        </w:rPr>
        <w:t>к</w:t>
      </w:r>
      <w:proofErr w:type="gramEnd"/>
      <w:r w:rsidR="0025606E">
        <w:rPr>
          <w:sz w:val="28"/>
          <w:szCs w:val="28"/>
        </w:rPr>
        <w:t xml:space="preserve"> оформлению и составлению чертежей и схем</w:t>
      </w:r>
      <w:r w:rsidR="00FA7994">
        <w:rPr>
          <w:sz w:val="28"/>
          <w:szCs w:val="28"/>
        </w:rPr>
        <w:t>.</w:t>
      </w:r>
    </w:p>
    <w:p w:rsidR="00FA7994" w:rsidRDefault="00FA7994" w:rsidP="00FA7994">
      <w:pPr>
        <w:ind w:left="502"/>
        <w:rPr>
          <w:sz w:val="28"/>
          <w:szCs w:val="28"/>
        </w:rPr>
      </w:pPr>
    </w:p>
    <w:p w:rsidR="00FE4ABB" w:rsidRPr="00914AE8" w:rsidRDefault="00FE4ABB" w:rsidP="00FE4ABB">
      <w:pPr>
        <w:ind w:left="502"/>
        <w:rPr>
          <w:sz w:val="28"/>
          <w:szCs w:val="28"/>
        </w:rPr>
      </w:pPr>
    </w:p>
    <w:p w:rsidR="00FE4ABB" w:rsidRDefault="00FE4ABB" w:rsidP="00FE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E4ABB" w:rsidRDefault="00FE4ABB" w:rsidP="00FE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E4ABB" w:rsidRDefault="00FE4ABB" w:rsidP="00FE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E4ABB" w:rsidRDefault="00FE4ABB" w:rsidP="00FE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E4ABB" w:rsidRDefault="00FE4ABB" w:rsidP="00FE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3515"/>
        <w:gridCol w:w="4604"/>
      </w:tblGrid>
      <w:tr w:rsidR="00FE4ABB" w:rsidRPr="000B1E70" w:rsidTr="004D2072">
        <w:trPr>
          <w:trHeight w:val="212"/>
        </w:trPr>
        <w:tc>
          <w:tcPr>
            <w:tcW w:w="1129" w:type="dxa"/>
          </w:tcPr>
          <w:p w:rsidR="00FE4ABB" w:rsidRPr="000B1E70" w:rsidRDefault="00FE4ABB" w:rsidP="004D2072">
            <w:pPr>
              <w:jc w:val="center"/>
              <w:rPr>
                <w:iCs/>
                <w:sz w:val="28"/>
                <w:szCs w:val="28"/>
              </w:rPr>
            </w:pPr>
            <w:r w:rsidRPr="000B1E70">
              <w:rPr>
                <w:iCs/>
                <w:sz w:val="28"/>
                <w:szCs w:val="28"/>
              </w:rPr>
              <w:t>ОК 01, ОК 02, ОК 04, ОК 05, ОК 07, ОК 09</w:t>
            </w:r>
          </w:p>
          <w:p w:rsidR="00FE4ABB" w:rsidRPr="000B1E70" w:rsidRDefault="00FE4ABB" w:rsidP="004D2072">
            <w:pPr>
              <w:jc w:val="center"/>
              <w:rPr>
                <w:i/>
                <w:sz w:val="28"/>
                <w:szCs w:val="28"/>
              </w:rPr>
            </w:pPr>
            <w:r w:rsidRPr="000B1E70">
              <w:rPr>
                <w:i/>
                <w:sz w:val="28"/>
                <w:szCs w:val="28"/>
              </w:rPr>
              <w:t>ОК 10</w:t>
            </w:r>
          </w:p>
          <w:p w:rsidR="00FE4ABB" w:rsidRPr="000B1E70" w:rsidRDefault="00FE4ABB" w:rsidP="004D2072">
            <w:pPr>
              <w:jc w:val="center"/>
              <w:rPr>
                <w:i/>
                <w:sz w:val="28"/>
                <w:szCs w:val="28"/>
              </w:rPr>
            </w:pPr>
            <w:r w:rsidRPr="000B1E70">
              <w:rPr>
                <w:i/>
                <w:sz w:val="28"/>
                <w:szCs w:val="28"/>
              </w:rPr>
              <w:t>ОК 11</w:t>
            </w:r>
          </w:p>
          <w:p w:rsidR="00FE4ABB" w:rsidRPr="000B1E70" w:rsidRDefault="00FE4ABB" w:rsidP="004D2072">
            <w:pPr>
              <w:jc w:val="center"/>
              <w:rPr>
                <w:i/>
                <w:sz w:val="28"/>
                <w:szCs w:val="28"/>
              </w:rPr>
            </w:pPr>
          </w:p>
          <w:p w:rsidR="00FE4ABB" w:rsidRPr="000B1E70" w:rsidRDefault="00FE4ABB" w:rsidP="004D2072">
            <w:pPr>
              <w:jc w:val="center"/>
              <w:rPr>
                <w:i/>
                <w:sz w:val="28"/>
                <w:szCs w:val="28"/>
              </w:rPr>
            </w:pPr>
            <w:r w:rsidRPr="000B1E70">
              <w:rPr>
                <w:i/>
                <w:sz w:val="28"/>
                <w:szCs w:val="28"/>
              </w:rPr>
              <w:t xml:space="preserve">ПК 1.1., ПК 1.2., ПК 1.3, </w:t>
            </w:r>
          </w:p>
          <w:p w:rsidR="00FE4ABB" w:rsidRPr="000B1E70" w:rsidRDefault="00FE4ABB" w:rsidP="004D2072">
            <w:pPr>
              <w:jc w:val="center"/>
              <w:rPr>
                <w:b/>
                <w:sz w:val="28"/>
                <w:szCs w:val="28"/>
              </w:rPr>
            </w:pPr>
            <w:r w:rsidRPr="000B1E70">
              <w:rPr>
                <w:i/>
                <w:sz w:val="28"/>
                <w:szCs w:val="28"/>
              </w:rPr>
              <w:t>ПК 2.1., ПК 4.1., ПК 4.2.</w:t>
            </w:r>
          </w:p>
        </w:tc>
        <w:tc>
          <w:tcPr>
            <w:tcW w:w="3515" w:type="dxa"/>
          </w:tcPr>
          <w:p w:rsidR="00FE4ABB" w:rsidRPr="000B1E70" w:rsidRDefault="00FE4ABB" w:rsidP="004D2072">
            <w:pPr>
              <w:ind w:firstLine="147"/>
              <w:rPr>
                <w:sz w:val="28"/>
                <w:szCs w:val="28"/>
              </w:rPr>
            </w:pPr>
            <w:r w:rsidRPr="000B1E70">
              <w:rPr>
                <w:sz w:val="28"/>
                <w:szCs w:val="28"/>
              </w:rPr>
              <w:t>- выполнять графические изображения технологического оборудования и технологических схем в ручной и машинной графике;</w:t>
            </w:r>
          </w:p>
          <w:p w:rsidR="00FE4ABB" w:rsidRPr="000B1E70" w:rsidRDefault="00FE4ABB" w:rsidP="004D2072">
            <w:pPr>
              <w:ind w:firstLine="147"/>
              <w:rPr>
                <w:sz w:val="28"/>
                <w:szCs w:val="28"/>
              </w:rPr>
            </w:pPr>
            <w:r w:rsidRPr="000B1E70">
              <w:rPr>
                <w:sz w:val="28"/>
                <w:szCs w:val="28"/>
              </w:rPr>
              <w:t>- выполнять комплексные чертежи геометрических тел и проекции точек, лежащих на их поверхности, в ручной и машинной графике;</w:t>
            </w:r>
          </w:p>
          <w:p w:rsidR="00FE4ABB" w:rsidRPr="000B1E70" w:rsidRDefault="00FE4ABB" w:rsidP="004D2072">
            <w:pPr>
              <w:ind w:firstLine="147"/>
              <w:rPr>
                <w:sz w:val="28"/>
                <w:szCs w:val="28"/>
              </w:rPr>
            </w:pPr>
            <w:r w:rsidRPr="000B1E70">
              <w:rPr>
                <w:sz w:val="28"/>
                <w:szCs w:val="28"/>
              </w:rPr>
              <w:t>- выполнять чертежи технических деталей в ручной и машинной графике;</w:t>
            </w:r>
          </w:p>
          <w:p w:rsidR="00FE4ABB" w:rsidRPr="000B1E70" w:rsidRDefault="00FE4ABB" w:rsidP="004D2072">
            <w:pPr>
              <w:ind w:firstLine="147"/>
              <w:rPr>
                <w:sz w:val="28"/>
                <w:szCs w:val="28"/>
              </w:rPr>
            </w:pPr>
            <w:r w:rsidRPr="000B1E70">
              <w:rPr>
                <w:sz w:val="28"/>
                <w:szCs w:val="28"/>
              </w:rPr>
              <w:t>- читать чертежи и схемы;</w:t>
            </w:r>
          </w:p>
          <w:p w:rsidR="00FE4ABB" w:rsidRPr="000B1E70" w:rsidRDefault="00FE4ABB" w:rsidP="004D2072">
            <w:pPr>
              <w:ind w:firstLine="147"/>
              <w:jc w:val="both"/>
              <w:rPr>
                <w:b/>
                <w:sz w:val="28"/>
                <w:szCs w:val="28"/>
              </w:rPr>
            </w:pPr>
            <w:r w:rsidRPr="000B1E70">
              <w:rPr>
                <w:sz w:val="28"/>
                <w:szCs w:val="28"/>
              </w:rPr>
              <w:t>- оформлять технологическую и конструкторскую документацию в соответствии с действующей нормативно-технической документацией.</w:t>
            </w:r>
          </w:p>
        </w:tc>
        <w:tc>
          <w:tcPr>
            <w:tcW w:w="4604" w:type="dxa"/>
          </w:tcPr>
          <w:p w:rsidR="00FE4ABB" w:rsidRPr="000B1E70" w:rsidRDefault="00FE4ABB" w:rsidP="004D2072">
            <w:pPr>
              <w:jc w:val="both"/>
              <w:rPr>
                <w:sz w:val="28"/>
                <w:szCs w:val="28"/>
              </w:rPr>
            </w:pPr>
            <w:r w:rsidRPr="000B1E70">
              <w:rPr>
                <w:sz w:val="28"/>
                <w:szCs w:val="28"/>
              </w:rPr>
              <w:t xml:space="preserve">- законы, методы и приемы проекционного черчения; правила выполнения и чтения конструкторской и технологической документации; </w:t>
            </w:r>
          </w:p>
          <w:p w:rsidR="00FE4ABB" w:rsidRPr="000B1E70" w:rsidRDefault="00FE4ABB" w:rsidP="004D2072">
            <w:pPr>
              <w:jc w:val="both"/>
              <w:rPr>
                <w:sz w:val="28"/>
                <w:szCs w:val="28"/>
              </w:rPr>
            </w:pPr>
            <w:r w:rsidRPr="000B1E70">
              <w:rPr>
                <w:sz w:val="28"/>
                <w:szCs w:val="28"/>
              </w:rPr>
              <w:t xml:space="preserve">- правила оформления чертежей, геометрические построения и правила вычерчивания технических деталей; </w:t>
            </w:r>
          </w:p>
          <w:p w:rsidR="00FE4ABB" w:rsidRPr="000B1E70" w:rsidRDefault="00FE4ABB" w:rsidP="004D2072">
            <w:pPr>
              <w:jc w:val="both"/>
              <w:rPr>
                <w:sz w:val="28"/>
                <w:szCs w:val="28"/>
              </w:rPr>
            </w:pPr>
            <w:r w:rsidRPr="000B1E70">
              <w:rPr>
                <w:sz w:val="28"/>
                <w:szCs w:val="28"/>
              </w:rPr>
              <w:t xml:space="preserve">- способы графического представления технологического оборудования и выполнения технологических схем; </w:t>
            </w:r>
          </w:p>
          <w:p w:rsidR="00FE4ABB" w:rsidRPr="000B1E70" w:rsidRDefault="00FE4ABB" w:rsidP="004D2072">
            <w:pPr>
              <w:jc w:val="both"/>
              <w:rPr>
                <w:sz w:val="28"/>
                <w:szCs w:val="28"/>
              </w:rPr>
            </w:pPr>
            <w:r w:rsidRPr="000B1E70">
              <w:rPr>
                <w:sz w:val="28"/>
                <w:szCs w:val="28"/>
              </w:rPr>
              <w:t>-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  <w:p w:rsidR="00FE4ABB" w:rsidRPr="000B1E70" w:rsidRDefault="00FE4ABB" w:rsidP="004D2072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B41F0" w:rsidRPr="000B1E70" w:rsidRDefault="000B41F0" w:rsidP="0025606E">
      <w:pPr>
        <w:ind w:left="502"/>
        <w:rPr>
          <w:sz w:val="28"/>
          <w:szCs w:val="28"/>
        </w:rPr>
      </w:pPr>
    </w:p>
    <w:p w:rsidR="0025606E" w:rsidRDefault="0025606E" w:rsidP="0025606E">
      <w:pPr>
        <w:ind w:left="502"/>
        <w:rPr>
          <w:sz w:val="28"/>
          <w:szCs w:val="28"/>
        </w:rPr>
      </w:pPr>
    </w:p>
    <w:p w:rsidR="0025606E" w:rsidRDefault="0025606E" w:rsidP="0025606E">
      <w:pPr>
        <w:ind w:left="502"/>
        <w:rPr>
          <w:sz w:val="28"/>
          <w:szCs w:val="28"/>
        </w:rPr>
      </w:pPr>
    </w:p>
    <w:p w:rsidR="00CF66C9" w:rsidRDefault="000B41F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B41F0">
        <w:rPr>
          <w:sz w:val="28"/>
          <w:szCs w:val="28"/>
        </w:rPr>
        <w:lastRenderedPageBreak/>
        <w:t xml:space="preserve"> В процессе освоения дисциплины у студентов должны быть</w:t>
      </w:r>
      <w:r>
        <w:rPr>
          <w:sz w:val="28"/>
          <w:szCs w:val="28"/>
        </w:rPr>
        <w:t xml:space="preserve"> сформированы общие компетенции (ОК)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0B41F0" w:rsidRDefault="000B41F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ОК 1-Понимать сущность и социальную значимость своей будущей профессии, проявлять к ней устойчивый интерес;</w:t>
      </w:r>
    </w:p>
    <w:p w:rsidR="000B41F0" w:rsidRDefault="000B41F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ОК  2-Организовывать собственную деятельность, выбирать типовые методы и способы выполнения профессиональных задач, оценивать их эффективность и качество;</w:t>
      </w:r>
    </w:p>
    <w:p w:rsidR="000B41F0" w:rsidRDefault="000B41F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ОК 3-Принимать решения в стандартных и нестандартных ситуациях и нести за них ответственность;</w:t>
      </w:r>
    </w:p>
    <w:p w:rsidR="000B41F0" w:rsidRDefault="000B41F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ОК 4-Осуществлять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0B41F0" w:rsidRDefault="000B41F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ОК 5-Использовать информационно – коммуникационные технологии</w:t>
      </w:r>
      <w:r w:rsidR="00B31124">
        <w:rPr>
          <w:sz w:val="28"/>
          <w:szCs w:val="28"/>
        </w:rPr>
        <w:t xml:space="preserve"> в профессиональной деятельности;</w:t>
      </w:r>
    </w:p>
    <w:p w:rsidR="00B31124" w:rsidRDefault="00B3112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ОК  6- Работать в коллективе и в команде, эффективно общаться с коллегами, руководством, потребителями;</w:t>
      </w:r>
    </w:p>
    <w:p w:rsidR="00B31124" w:rsidRDefault="00B3112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ОК 7- Брать на себя ответственность за работу членов команды (подчиненных), за результат выполнения заданий;</w:t>
      </w:r>
    </w:p>
    <w:p w:rsidR="00B31124" w:rsidRDefault="00B3112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ОК   8-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B31124" w:rsidRDefault="00B3112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ОК9-Ориентироваться в условиях частной схемы технологий в профессиональной деятельности;</w:t>
      </w:r>
    </w:p>
    <w:p w:rsidR="005A229A" w:rsidRPr="005A229A" w:rsidRDefault="005A229A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A229A">
        <w:rPr>
          <w:sz w:val="28"/>
          <w:szCs w:val="28"/>
        </w:rPr>
        <w:t>ОК-10</w:t>
      </w:r>
      <w:r>
        <w:rPr>
          <w:sz w:val="28"/>
          <w:szCs w:val="28"/>
        </w:rPr>
        <w:t>- Пользоваться профессиональной документацией на государственном и иностранном языках;</w:t>
      </w:r>
    </w:p>
    <w:p w:rsidR="005A229A" w:rsidRPr="005A229A" w:rsidRDefault="005A229A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A229A">
        <w:rPr>
          <w:sz w:val="28"/>
          <w:szCs w:val="28"/>
        </w:rPr>
        <w:t>ОК-11</w:t>
      </w:r>
      <w:r>
        <w:rPr>
          <w:sz w:val="28"/>
          <w:szCs w:val="28"/>
        </w:rPr>
        <w:t>-Использовать знания по финансовой грамотности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планировать предпринимательскую деятельность в профессиональной сфере.</w:t>
      </w:r>
    </w:p>
    <w:p w:rsidR="005A229A" w:rsidRDefault="005A229A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14AE8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14AE8">
        <w:rPr>
          <w:sz w:val="28"/>
          <w:szCs w:val="28"/>
        </w:rPr>
        <w:t xml:space="preserve">максимальной учебной нагрузки </w:t>
      </w:r>
      <w:proofErr w:type="gramStart"/>
      <w:r w:rsidRPr="00914AE8">
        <w:rPr>
          <w:sz w:val="28"/>
          <w:szCs w:val="28"/>
        </w:rPr>
        <w:t>обучающегося</w:t>
      </w:r>
      <w:proofErr w:type="gramEnd"/>
      <w:r w:rsidRPr="00914AE8">
        <w:rPr>
          <w:sz w:val="28"/>
          <w:szCs w:val="28"/>
        </w:rPr>
        <w:t xml:space="preserve"> </w:t>
      </w:r>
      <w:r w:rsidR="00C65D82" w:rsidRPr="00F320CF">
        <w:rPr>
          <w:b/>
          <w:sz w:val="28"/>
          <w:szCs w:val="28"/>
        </w:rPr>
        <w:t>72</w:t>
      </w:r>
      <w:r w:rsidRPr="00914AE8">
        <w:rPr>
          <w:sz w:val="28"/>
          <w:szCs w:val="28"/>
        </w:rPr>
        <w:t>часов, в том числе:</w:t>
      </w:r>
    </w:p>
    <w:p w:rsidR="00CF66C9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14AE8">
        <w:rPr>
          <w:sz w:val="28"/>
          <w:szCs w:val="28"/>
        </w:rPr>
        <w:t xml:space="preserve">обязательной аудиторной учебной нагрузки обучающегося </w:t>
      </w:r>
      <w:r w:rsidR="00B31124">
        <w:rPr>
          <w:sz w:val="28"/>
          <w:szCs w:val="28"/>
        </w:rPr>
        <w:t>-</w:t>
      </w:r>
      <w:r w:rsidR="00D2794C" w:rsidRPr="00F320CF">
        <w:rPr>
          <w:b/>
          <w:sz w:val="28"/>
          <w:szCs w:val="28"/>
        </w:rPr>
        <w:t>64</w:t>
      </w:r>
      <w:r w:rsidR="00F320CF">
        <w:rPr>
          <w:sz w:val="28"/>
          <w:szCs w:val="28"/>
        </w:rPr>
        <w:t>часа</w:t>
      </w:r>
      <w:proofErr w:type="gramStart"/>
      <w:r w:rsidR="00F320CF">
        <w:rPr>
          <w:sz w:val="28"/>
          <w:szCs w:val="28"/>
        </w:rPr>
        <w:t>,и</w:t>
      </w:r>
      <w:proofErr w:type="gramEnd"/>
      <w:r w:rsidR="00F320CF">
        <w:rPr>
          <w:sz w:val="28"/>
          <w:szCs w:val="28"/>
        </w:rPr>
        <w:t>з них  теоретических-</w:t>
      </w:r>
      <w:r w:rsidR="00F320CF" w:rsidRPr="00F320CF">
        <w:rPr>
          <w:b/>
          <w:sz w:val="28"/>
          <w:szCs w:val="28"/>
        </w:rPr>
        <w:t>4</w:t>
      </w:r>
      <w:r w:rsidR="00F320CF" w:rsidRPr="00F320CF">
        <w:rPr>
          <w:sz w:val="28"/>
          <w:szCs w:val="28"/>
        </w:rPr>
        <w:t>часа</w:t>
      </w:r>
      <w:r w:rsidR="00F320CF">
        <w:rPr>
          <w:sz w:val="28"/>
          <w:szCs w:val="28"/>
        </w:rPr>
        <w:t>,практических -</w:t>
      </w:r>
      <w:r w:rsidR="00F320CF" w:rsidRPr="00F320CF">
        <w:rPr>
          <w:b/>
          <w:sz w:val="28"/>
          <w:szCs w:val="28"/>
        </w:rPr>
        <w:t>60</w:t>
      </w:r>
      <w:r w:rsidR="00F320CF">
        <w:rPr>
          <w:sz w:val="28"/>
          <w:szCs w:val="28"/>
        </w:rPr>
        <w:t xml:space="preserve"> часов ,</w:t>
      </w:r>
      <w:r w:rsidRPr="00914AE8">
        <w:rPr>
          <w:sz w:val="28"/>
          <w:szCs w:val="28"/>
        </w:rPr>
        <w:t xml:space="preserve">самостоятельной работы обучающегося </w:t>
      </w:r>
      <w:r w:rsidR="00B31124" w:rsidRPr="00B31124">
        <w:rPr>
          <w:b/>
          <w:sz w:val="28"/>
          <w:szCs w:val="28"/>
        </w:rPr>
        <w:t xml:space="preserve">- </w:t>
      </w:r>
      <w:r w:rsidR="001608CC">
        <w:rPr>
          <w:b/>
          <w:sz w:val="28"/>
          <w:szCs w:val="28"/>
        </w:rPr>
        <w:t>8</w:t>
      </w:r>
      <w:r w:rsidRPr="00914AE8">
        <w:rPr>
          <w:sz w:val="28"/>
          <w:szCs w:val="28"/>
        </w:rPr>
        <w:t xml:space="preserve"> час</w:t>
      </w:r>
      <w:r w:rsidR="00B31124">
        <w:rPr>
          <w:sz w:val="28"/>
          <w:szCs w:val="28"/>
        </w:rPr>
        <w:t>а</w:t>
      </w:r>
      <w:r w:rsidRPr="00914AE8">
        <w:rPr>
          <w:sz w:val="28"/>
          <w:szCs w:val="28"/>
        </w:rPr>
        <w:t>.</w:t>
      </w:r>
    </w:p>
    <w:p w:rsidR="00A658F0" w:rsidRDefault="00A658F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31124" w:rsidRDefault="00B3112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31124" w:rsidRDefault="00B3112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31124" w:rsidRDefault="00B3112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31124" w:rsidRDefault="00B3112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31124" w:rsidRDefault="00B3112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32F80" w:rsidRDefault="00532F8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31124" w:rsidRDefault="00B3112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14AE8">
        <w:rPr>
          <w:b/>
          <w:sz w:val="28"/>
          <w:szCs w:val="28"/>
        </w:rPr>
        <w:t>2. СТРУКТУРА И  СОДЕРЖАНИЕ УЧЕБНОЙ ДИСЦИПЛИНЫ</w:t>
      </w: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914AE8">
        <w:rPr>
          <w:b/>
          <w:sz w:val="28"/>
          <w:szCs w:val="28"/>
        </w:rPr>
        <w:t>2.1. Объем учебной дисциплины и виды учебной работы</w:t>
      </w: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3"/>
        <w:gridCol w:w="1801"/>
      </w:tblGrid>
      <w:tr w:rsidR="00CF66C9" w:rsidRPr="00914AE8" w:rsidTr="00B31124">
        <w:trPr>
          <w:trHeight w:val="460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66C9" w:rsidRPr="00914AE8" w:rsidRDefault="00CF66C9" w:rsidP="00CF1081">
            <w:pPr>
              <w:jc w:val="center"/>
              <w:rPr>
                <w:sz w:val="28"/>
                <w:szCs w:val="28"/>
              </w:rPr>
            </w:pPr>
            <w:r w:rsidRPr="00914AE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66C9" w:rsidRPr="00914AE8" w:rsidRDefault="00CF66C9" w:rsidP="00CF1081">
            <w:pPr>
              <w:jc w:val="center"/>
              <w:rPr>
                <w:i/>
                <w:iCs/>
                <w:sz w:val="28"/>
                <w:szCs w:val="28"/>
              </w:rPr>
            </w:pPr>
            <w:r w:rsidRPr="00914AE8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CF66C9" w:rsidRPr="00914AE8" w:rsidTr="00B31124">
        <w:trPr>
          <w:trHeight w:val="285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66C9" w:rsidRPr="00914AE8" w:rsidRDefault="00CF66C9" w:rsidP="00CF1081">
            <w:pPr>
              <w:rPr>
                <w:b/>
                <w:sz w:val="28"/>
                <w:szCs w:val="28"/>
              </w:rPr>
            </w:pPr>
            <w:r w:rsidRPr="00914AE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66C9" w:rsidRPr="00914AE8" w:rsidRDefault="00C65D82" w:rsidP="0025606E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72</w:t>
            </w:r>
          </w:p>
        </w:tc>
      </w:tr>
      <w:tr w:rsidR="00CF66C9" w:rsidRPr="00914AE8" w:rsidTr="00B31124"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66C9" w:rsidRPr="00914AE8" w:rsidRDefault="00CF66C9" w:rsidP="00CF1081">
            <w:pPr>
              <w:jc w:val="both"/>
              <w:rPr>
                <w:sz w:val="28"/>
                <w:szCs w:val="28"/>
              </w:rPr>
            </w:pPr>
            <w:r w:rsidRPr="00914AE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66C9" w:rsidRPr="00914AE8" w:rsidRDefault="00F320CF" w:rsidP="00B3112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64</w:t>
            </w:r>
          </w:p>
        </w:tc>
      </w:tr>
      <w:tr w:rsidR="00CF66C9" w:rsidRPr="00914AE8" w:rsidTr="00B31124"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66C9" w:rsidRPr="00914AE8" w:rsidRDefault="00CF66C9" w:rsidP="00CF1081">
            <w:pPr>
              <w:jc w:val="both"/>
              <w:rPr>
                <w:sz w:val="28"/>
                <w:szCs w:val="28"/>
              </w:rPr>
            </w:pPr>
            <w:r w:rsidRPr="00914AE8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66C9" w:rsidRPr="00914AE8" w:rsidRDefault="00CF66C9" w:rsidP="00CF108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CF66C9" w:rsidRPr="00914AE8" w:rsidTr="00F320CF">
        <w:trPr>
          <w:trHeight w:val="661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320CF" w:rsidRDefault="00CF66C9" w:rsidP="00CF1081">
            <w:pPr>
              <w:jc w:val="both"/>
              <w:rPr>
                <w:sz w:val="28"/>
                <w:szCs w:val="28"/>
              </w:rPr>
            </w:pPr>
            <w:r w:rsidRPr="00914AE8">
              <w:rPr>
                <w:sz w:val="28"/>
                <w:szCs w:val="28"/>
              </w:rPr>
              <w:t xml:space="preserve">     практические занятия</w:t>
            </w:r>
          </w:p>
          <w:p w:rsidR="00CF66C9" w:rsidRPr="00F320CF" w:rsidRDefault="00F320CF" w:rsidP="00F320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теоретические занятия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320CF" w:rsidRDefault="00F320CF" w:rsidP="00CF108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60</w:t>
            </w:r>
          </w:p>
          <w:p w:rsidR="00CF66C9" w:rsidRPr="00F320CF" w:rsidRDefault="00F320CF" w:rsidP="00F320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31124" w:rsidRPr="00914AE8" w:rsidTr="00B31124">
        <w:trPr>
          <w:trHeight w:val="96"/>
        </w:trPr>
        <w:tc>
          <w:tcPr>
            <w:tcW w:w="79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124" w:rsidRPr="00914AE8" w:rsidRDefault="00B31124" w:rsidP="00054A15">
            <w:pPr>
              <w:jc w:val="both"/>
              <w:rPr>
                <w:b/>
                <w:sz w:val="28"/>
                <w:szCs w:val="28"/>
              </w:rPr>
            </w:pPr>
            <w:r w:rsidRPr="00914AE8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124" w:rsidRPr="00914AE8" w:rsidRDefault="00F320CF" w:rsidP="00054A1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8</w:t>
            </w:r>
          </w:p>
        </w:tc>
      </w:tr>
      <w:tr w:rsidR="00B31124" w:rsidRPr="00914AE8" w:rsidTr="00B31124"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124" w:rsidRPr="00B31124" w:rsidRDefault="00B31124" w:rsidP="00B311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</w:t>
            </w:r>
            <w:r w:rsidRPr="00B31124">
              <w:rPr>
                <w:sz w:val="28"/>
                <w:szCs w:val="28"/>
              </w:rPr>
              <w:t xml:space="preserve"> числе: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124" w:rsidRPr="00914AE8" w:rsidRDefault="00B31124" w:rsidP="00CF1081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B31124" w:rsidRPr="00914AE8" w:rsidTr="00CF10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95"/>
        </w:trPr>
        <w:tc>
          <w:tcPr>
            <w:tcW w:w="7903" w:type="dxa"/>
          </w:tcPr>
          <w:p w:rsidR="00B31124" w:rsidRPr="00914AE8" w:rsidRDefault="00DA3724" w:rsidP="00DA37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чертежей по тематике внеаудиторной самостоятельной работы</w:t>
            </w:r>
          </w:p>
        </w:tc>
        <w:tc>
          <w:tcPr>
            <w:tcW w:w="1801" w:type="dxa"/>
          </w:tcPr>
          <w:p w:rsidR="00B31124" w:rsidRPr="00914AE8" w:rsidRDefault="00F320CF" w:rsidP="00C65D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A3724" w:rsidRPr="00914AE8" w:rsidTr="00DA37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95"/>
        </w:trPr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724" w:rsidRPr="00914AE8" w:rsidRDefault="00DA3724" w:rsidP="00DA3724">
            <w:pPr>
              <w:rPr>
                <w:b/>
                <w:sz w:val="28"/>
                <w:szCs w:val="28"/>
              </w:rPr>
            </w:pPr>
            <w:r w:rsidRPr="006A215F">
              <w:rPr>
                <w:sz w:val="28"/>
                <w:szCs w:val="28"/>
              </w:rPr>
              <w:t>Итоговая аттестация</w:t>
            </w:r>
            <w:r w:rsidRPr="00914AE8">
              <w:rPr>
                <w:sz w:val="28"/>
                <w:szCs w:val="28"/>
              </w:rPr>
              <w:t xml:space="preserve"> в форме </w:t>
            </w:r>
            <w:r w:rsidRPr="006A215F">
              <w:rPr>
                <w:b/>
                <w:i/>
                <w:sz w:val="28"/>
                <w:szCs w:val="28"/>
              </w:rPr>
              <w:t>дифференцированного зачета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724" w:rsidRPr="00DA3724" w:rsidRDefault="00DA3724" w:rsidP="00DA3724">
            <w:pPr>
              <w:rPr>
                <w:sz w:val="28"/>
                <w:szCs w:val="28"/>
              </w:rPr>
            </w:pPr>
          </w:p>
        </w:tc>
      </w:tr>
    </w:tbl>
    <w:p w:rsidR="00CF66C9" w:rsidRPr="00914AE8" w:rsidRDefault="00CF66C9" w:rsidP="00CF66C9">
      <w:pPr>
        <w:rPr>
          <w:sz w:val="28"/>
          <w:szCs w:val="28"/>
        </w:rPr>
        <w:sectPr w:rsidR="00CF66C9" w:rsidRPr="00914AE8">
          <w:head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CF66C9" w:rsidRPr="00DA3724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8"/>
          <w:szCs w:val="28"/>
        </w:rPr>
      </w:pPr>
      <w:r w:rsidRPr="00DA3724">
        <w:rPr>
          <w:b/>
          <w:sz w:val="28"/>
          <w:szCs w:val="28"/>
        </w:rPr>
        <w:lastRenderedPageBreak/>
        <w:t>2.2.  Тематический план и содержание учебной дисциплины</w:t>
      </w:r>
      <w:proofErr w:type="gramStart"/>
      <w:r w:rsidR="00DA3724">
        <w:rPr>
          <w:b/>
          <w:caps/>
          <w:sz w:val="28"/>
          <w:szCs w:val="28"/>
        </w:rPr>
        <w:t>«</w:t>
      </w:r>
      <w:r w:rsidR="00DA3724" w:rsidRPr="00DA3724">
        <w:rPr>
          <w:caps/>
          <w:sz w:val="28"/>
          <w:szCs w:val="28"/>
        </w:rPr>
        <w:t>И</w:t>
      </w:r>
      <w:proofErr w:type="gramEnd"/>
      <w:r w:rsidR="00DA3724" w:rsidRPr="00DA3724">
        <w:rPr>
          <w:sz w:val="28"/>
          <w:szCs w:val="28"/>
        </w:rPr>
        <w:t xml:space="preserve">нженерная </w:t>
      </w:r>
      <w:r w:rsidRPr="00DA3724">
        <w:rPr>
          <w:sz w:val="28"/>
          <w:szCs w:val="28"/>
        </w:rPr>
        <w:t xml:space="preserve"> график</w:t>
      </w:r>
      <w:r w:rsidR="00DA3724" w:rsidRPr="00DA3724">
        <w:rPr>
          <w:sz w:val="28"/>
          <w:szCs w:val="28"/>
        </w:rPr>
        <w:t>а</w:t>
      </w:r>
      <w:r w:rsidR="00DA3724">
        <w:rPr>
          <w:sz w:val="28"/>
          <w:szCs w:val="28"/>
        </w:rPr>
        <w:t>»</w:t>
      </w:r>
    </w:p>
    <w:p w:rsidR="00CF66C9" w:rsidRPr="00DA3724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8"/>
          <w:szCs w:val="28"/>
        </w:rPr>
      </w:pPr>
      <w:r w:rsidRPr="00DA3724">
        <w:rPr>
          <w:bCs/>
          <w:i/>
          <w:sz w:val="28"/>
          <w:szCs w:val="28"/>
        </w:rPr>
        <w:tab/>
      </w:r>
      <w:r w:rsidRPr="00DA3724">
        <w:rPr>
          <w:bCs/>
          <w:i/>
          <w:sz w:val="28"/>
          <w:szCs w:val="28"/>
        </w:rPr>
        <w:tab/>
      </w:r>
      <w:r w:rsidRPr="00DA3724">
        <w:rPr>
          <w:bCs/>
          <w:i/>
          <w:sz w:val="28"/>
          <w:szCs w:val="28"/>
        </w:rPr>
        <w:tab/>
      </w:r>
    </w:p>
    <w:tbl>
      <w:tblPr>
        <w:tblW w:w="14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41"/>
        <w:gridCol w:w="5947"/>
        <w:gridCol w:w="8"/>
        <w:gridCol w:w="1543"/>
        <w:gridCol w:w="3590"/>
      </w:tblGrid>
      <w:tr w:rsidR="00CF66C9" w:rsidRPr="00DA3724" w:rsidTr="00DA3724">
        <w:trPr>
          <w:trHeight w:val="2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B4" w:rsidRPr="00E11FB4" w:rsidRDefault="00E11FB4" w:rsidP="00E11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E11FB4">
              <w:rPr>
                <w:b/>
                <w:bCs/>
              </w:rPr>
              <w:t xml:space="preserve">Содержание учебного материала, лабораторные и практические работы, </w:t>
            </w:r>
          </w:p>
          <w:p w:rsidR="00CF66C9" w:rsidRPr="00DA3724" w:rsidRDefault="00E11FB4" w:rsidP="00E11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E11FB4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E11FB4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>Объем часов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>Уровень освоения</w:t>
            </w:r>
          </w:p>
        </w:tc>
      </w:tr>
      <w:tr w:rsidR="00CF66C9" w:rsidRPr="00DA3724" w:rsidTr="00DA3724">
        <w:trPr>
          <w:trHeight w:val="2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>1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>2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CF66C9" w:rsidRPr="00DA3724" w:rsidTr="00DA3724">
        <w:trPr>
          <w:trHeight w:val="2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DA3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 xml:space="preserve">Раздел 1. </w:t>
            </w:r>
            <w:r w:rsidR="00DA3724">
              <w:rPr>
                <w:b/>
                <w:bCs/>
              </w:rPr>
              <w:t>Геометрическое черчение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C9" w:rsidRPr="00DA3724" w:rsidRDefault="001608CC" w:rsidP="0016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F66C9" w:rsidRPr="00DA3724" w:rsidRDefault="00CF66C9" w:rsidP="006E6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255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25606E" w:rsidP="002560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DA372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DA3724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68A7" w:rsidRPr="006E68A7" w:rsidRDefault="006E68A7" w:rsidP="006E6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4</w:t>
            </w:r>
          </w:p>
          <w:p w:rsidR="006E68A7" w:rsidRPr="006E68A7" w:rsidRDefault="006E68A7" w:rsidP="006E6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ОК 01, ОК 02, ОК 04, ОК 05, ОК 07, ОК 09</w:t>
            </w:r>
          </w:p>
          <w:p w:rsidR="006E68A7" w:rsidRPr="006E68A7" w:rsidRDefault="006E68A7" w:rsidP="006E6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 xml:space="preserve">ПК 1.1., ПК 1.2., ПК 1.3, </w:t>
            </w:r>
          </w:p>
          <w:p w:rsidR="00CF66C9" w:rsidRPr="00DA3724" w:rsidRDefault="006E68A7" w:rsidP="006E6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ПК 2.1., ПК 4.1., ПК 4.2..</w:t>
            </w:r>
          </w:p>
        </w:tc>
      </w:tr>
      <w:tr w:rsidR="00CF66C9" w:rsidRPr="00DA3724" w:rsidTr="008506D0">
        <w:trPr>
          <w:trHeight w:val="556"/>
        </w:trPr>
        <w:tc>
          <w:tcPr>
            <w:tcW w:w="4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DA3724" w:rsidP="002560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75"/>
              <w:rPr>
                <w:bCs/>
              </w:rPr>
            </w:pPr>
            <w:r>
              <w:rPr>
                <w:bCs/>
              </w:rPr>
              <w:t xml:space="preserve">    Значение инженерной графики</w:t>
            </w:r>
            <w:proofErr w:type="gramStart"/>
            <w:r>
              <w:rPr>
                <w:bCs/>
              </w:rPr>
              <w:t xml:space="preserve"> </w:t>
            </w:r>
            <w:r w:rsidR="0025606E">
              <w:rPr>
                <w:bCs/>
              </w:rPr>
              <w:t>,</w:t>
            </w:r>
            <w:proofErr w:type="gramEnd"/>
            <w:r w:rsidR="0025606E">
              <w:rPr>
                <w:bCs/>
              </w:rPr>
              <w:t>ее связь с другими дисциплинами учебного плана</w:t>
            </w:r>
            <w:r>
              <w:rPr>
                <w:bCs/>
              </w:rPr>
              <w:t>.  Общие сведения о стандартизации. ЕСКД в системе государственной стандартизации. Конструкторская документация. Инструменты, приборы, компьютерные программы, применяемые в проектных отделах организаций.</w:t>
            </w:r>
          </w:p>
        </w:tc>
        <w:tc>
          <w:tcPr>
            <w:tcW w:w="18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506D0" w:rsidRPr="00DA3724" w:rsidTr="008506D0">
        <w:trPr>
          <w:trHeight w:val="210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06D0" w:rsidRPr="00DA3724" w:rsidRDefault="008506D0" w:rsidP="0049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A3724">
              <w:rPr>
                <w:b/>
                <w:bCs/>
              </w:rPr>
              <w:t>Тема 1.</w:t>
            </w:r>
            <w:r>
              <w:rPr>
                <w:b/>
                <w:bCs/>
              </w:rPr>
              <w:t>1</w:t>
            </w:r>
            <w:r w:rsidRPr="00DA3724">
              <w:rPr>
                <w:b/>
                <w:bCs/>
              </w:rPr>
              <w:t xml:space="preserve">. </w:t>
            </w:r>
            <w:r>
              <w:rPr>
                <w:bCs/>
              </w:rPr>
              <w:t>Основные сведения по оформлению чертежей.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06D0" w:rsidRPr="00DA3724" w:rsidRDefault="008506D0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A3724">
              <w:rPr>
                <w:b/>
                <w:bCs/>
              </w:rPr>
              <w:t>Содержание учебного материала</w:t>
            </w:r>
          </w:p>
          <w:p w:rsidR="008506D0" w:rsidRPr="00DA3724" w:rsidRDefault="008506D0" w:rsidP="00DA3724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A3724">
              <w:rPr>
                <w:bCs/>
              </w:rPr>
              <w:t>Форматы чертежей по ГОСТ – основные и дополнительные. Сведения о стандартных шрифтах и конструкции букв и цифр.</w:t>
            </w:r>
          </w:p>
          <w:p w:rsidR="008506D0" w:rsidRDefault="008506D0" w:rsidP="00DA3724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Типы линий чертежа.</w:t>
            </w:r>
          </w:p>
          <w:p w:rsidR="008506D0" w:rsidRDefault="008506D0" w:rsidP="00DA3724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Правила выполнения надписей на чертежах. Правила нанесения размеров на чертежах ГОСТ 2.307-68</w:t>
            </w:r>
          </w:p>
          <w:p w:rsidR="008506D0" w:rsidRDefault="008506D0" w:rsidP="00DA3724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Выполнение контуров технических деталей.</w:t>
            </w:r>
          </w:p>
          <w:p w:rsidR="008506D0" w:rsidRPr="00DA3724" w:rsidRDefault="008506D0" w:rsidP="00DA3724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Построение уклонов и </w:t>
            </w:r>
            <w:proofErr w:type="spellStart"/>
            <w:r>
              <w:rPr>
                <w:bCs/>
              </w:rPr>
              <w:t>конусностей</w:t>
            </w:r>
            <w:proofErr w:type="spellEnd"/>
            <w:r>
              <w:rPr>
                <w:bCs/>
              </w:rPr>
              <w:t>.</w:t>
            </w:r>
          </w:p>
          <w:p w:rsidR="008506D0" w:rsidRPr="00DA3724" w:rsidRDefault="008506D0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06D0" w:rsidRPr="00DA3724" w:rsidRDefault="001608C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68A7" w:rsidRPr="006E68A7" w:rsidRDefault="006E68A7" w:rsidP="006E6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4</w:t>
            </w:r>
          </w:p>
          <w:p w:rsidR="006E68A7" w:rsidRPr="006E68A7" w:rsidRDefault="006E68A7" w:rsidP="006E6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ОК 01, ОК 02, ОК 04, ОК 05, ОК 07, ОК 09</w:t>
            </w:r>
          </w:p>
          <w:p w:rsidR="006E68A7" w:rsidRPr="006E68A7" w:rsidRDefault="006E68A7" w:rsidP="006E6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 xml:space="preserve">ПК 1.1., ПК 1.2., ПК 1.3, </w:t>
            </w:r>
          </w:p>
          <w:p w:rsidR="008506D0" w:rsidRPr="00DA3724" w:rsidRDefault="006E68A7" w:rsidP="006E6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ПК 2.1., ПК 4.1., ПК 4.2.</w:t>
            </w:r>
          </w:p>
        </w:tc>
      </w:tr>
      <w:tr w:rsidR="00977887" w:rsidRPr="00DA3724" w:rsidTr="008506D0">
        <w:trPr>
          <w:trHeight w:val="570"/>
        </w:trPr>
        <w:tc>
          <w:tcPr>
            <w:tcW w:w="4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887" w:rsidRPr="00DA3724" w:rsidRDefault="00977887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C5A" w:rsidRDefault="00977887" w:rsidP="00977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  <w:r w:rsidR="00834C5A">
              <w:rPr>
                <w:b/>
                <w:bCs/>
              </w:rPr>
              <w:t>.</w:t>
            </w:r>
          </w:p>
          <w:p w:rsidR="00977887" w:rsidRDefault="00B4057B" w:rsidP="00977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/>
                <w:bCs/>
              </w:rPr>
              <w:t>Т</w:t>
            </w:r>
            <w:r w:rsidR="00977887" w:rsidRPr="00977887">
              <w:rPr>
                <w:b/>
                <w:bCs/>
              </w:rPr>
              <w:t>ематика внеаудиторной самостоятельной работы.</w:t>
            </w:r>
          </w:p>
          <w:p w:rsidR="00977887" w:rsidRDefault="009E3F78" w:rsidP="00977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Выполнение работы: построение уклонов и конусности.</w:t>
            </w:r>
          </w:p>
          <w:p w:rsidR="009E3F78" w:rsidRDefault="009E3F78" w:rsidP="00977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Проведение параллельных и перпендикулярных линий.</w:t>
            </w:r>
          </w:p>
          <w:p w:rsidR="009E3F78" w:rsidRDefault="009E3F78" w:rsidP="00977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proofErr w:type="gramStart"/>
            <w:r>
              <w:rPr>
                <w:bCs/>
              </w:rPr>
              <w:t>Деление  отрезка прямой на равные части.</w:t>
            </w:r>
            <w:proofErr w:type="gramEnd"/>
          </w:p>
          <w:p w:rsidR="009E3F78" w:rsidRDefault="009E3F78" w:rsidP="00977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Построение и деление углов.</w:t>
            </w:r>
          </w:p>
          <w:p w:rsidR="009E3F78" w:rsidRDefault="009E3F78" w:rsidP="00977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Деление окружности на равные части и построение правильных вписанных многоугольников.</w:t>
            </w:r>
          </w:p>
          <w:p w:rsidR="009E3F78" w:rsidRPr="00977887" w:rsidRDefault="009E3F78" w:rsidP="00977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Выполнение сопряжений на чертежах.</w:t>
            </w:r>
          </w:p>
        </w:tc>
        <w:tc>
          <w:tcPr>
            <w:tcW w:w="18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887" w:rsidRDefault="001608C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8A7" w:rsidRPr="006E68A7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4</w:t>
            </w:r>
          </w:p>
          <w:p w:rsidR="006E68A7" w:rsidRPr="006E68A7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ОК 01, ОК 02, ОК 04, ОК 05, ОК 07, ОК 09</w:t>
            </w:r>
          </w:p>
          <w:p w:rsidR="006E68A7" w:rsidRPr="006E68A7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 xml:space="preserve">ПК 1.1., ПК 1.2., ПК 1.3, </w:t>
            </w:r>
          </w:p>
          <w:p w:rsidR="00977887" w:rsidRPr="00DA3724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ПК 2.1., ПК 4.1., ПК 4.2.</w:t>
            </w:r>
          </w:p>
        </w:tc>
      </w:tr>
      <w:tr w:rsidR="00CF66C9" w:rsidRPr="00DA3724" w:rsidTr="00DA3724">
        <w:trPr>
          <w:trHeight w:val="40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491222" w:rsidRDefault="00CF66C9" w:rsidP="00491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 xml:space="preserve">Раздел 2. </w:t>
            </w:r>
            <w:r w:rsidR="00491222">
              <w:rPr>
                <w:b/>
                <w:bCs/>
              </w:rPr>
              <w:t>Проекционное черчение (основы начертательной геометрии)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BF7D5F" w:rsidP="0016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6E68A7" w:rsidP="00CF1081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ОК 01, ОК 02, ОК 04, ОК 05, ОК 07, ОК 09</w:t>
            </w:r>
          </w:p>
        </w:tc>
      </w:tr>
      <w:tr w:rsidR="00CF66C9" w:rsidRPr="00DA3724" w:rsidTr="00DA3724">
        <w:trPr>
          <w:trHeight w:val="291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21DF" w:rsidRDefault="00CF66C9" w:rsidP="0049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A3724">
              <w:rPr>
                <w:b/>
                <w:bCs/>
              </w:rPr>
              <w:t xml:space="preserve">Тема 2.1. </w:t>
            </w:r>
            <w:r w:rsidR="00491222">
              <w:rPr>
                <w:bCs/>
              </w:rPr>
              <w:t>Метод проекций. Эпюр Монжа.</w:t>
            </w:r>
            <w:r w:rsidR="004921DF">
              <w:rPr>
                <w:bCs/>
              </w:rPr>
              <w:t xml:space="preserve"> Плоскость. Способы преобразования проекций.</w:t>
            </w:r>
          </w:p>
          <w:p w:rsidR="00CF66C9" w:rsidRPr="00491222" w:rsidRDefault="00CF66C9" w:rsidP="00491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rPr>
                <w:bCs/>
              </w:rPr>
            </w:pPr>
            <w:r w:rsidRPr="00DA372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BF7D5F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5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6E68A7" w:rsidP="00CF1081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ОК 01, ОК 02, ОК 04, ОК 05, ОК 07, ОК 09</w:t>
            </w:r>
          </w:p>
        </w:tc>
      </w:tr>
      <w:tr w:rsidR="00CF66C9" w:rsidRPr="00DA3724" w:rsidTr="00DA3724">
        <w:trPr>
          <w:trHeight w:val="664"/>
        </w:trPr>
        <w:tc>
          <w:tcPr>
            <w:tcW w:w="4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491222">
            <w:pPr>
              <w:numPr>
                <w:ilvl w:val="0"/>
                <w:numId w:val="4"/>
              </w:numPr>
              <w:ind w:left="175" w:hanging="175"/>
              <w:rPr>
                <w:bCs/>
              </w:rPr>
            </w:pPr>
            <w:r w:rsidRPr="00DA3724">
              <w:rPr>
                <w:bCs/>
              </w:rPr>
              <w:t>Об</w:t>
            </w:r>
            <w:r w:rsidR="00491222">
              <w:rPr>
                <w:bCs/>
              </w:rPr>
              <w:t xml:space="preserve">разование </w:t>
            </w:r>
            <w:r w:rsidRPr="00DA3724">
              <w:rPr>
                <w:bCs/>
              </w:rPr>
              <w:t xml:space="preserve"> прое</w:t>
            </w:r>
            <w:r w:rsidR="00491222">
              <w:rPr>
                <w:bCs/>
              </w:rPr>
              <w:t>кций</w:t>
            </w:r>
            <w:r w:rsidRPr="00DA3724">
              <w:rPr>
                <w:bCs/>
              </w:rPr>
              <w:t>.</w:t>
            </w:r>
            <w:r w:rsidR="00491222">
              <w:rPr>
                <w:bCs/>
              </w:rPr>
              <w:t xml:space="preserve"> Виды </w:t>
            </w:r>
            <w:proofErr w:type="spellStart"/>
            <w:r w:rsidR="00491222">
              <w:rPr>
                <w:bCs/>
              </w:rPr>
              <w:t>проецирования</w:t>
            </w:r>
            <w:proofErr w:type="gramStart"/>
            <w:r w:rsidR="00491222">
              <w:rPr>
                <w:bCs/>
              </w:rPr>
              <w:t>.Т</w:t>
            </w:r>
            <w:proofErr w:type="gramEnd"/>
            <w:r w:rsidR="00491222">
              <w:rPr>
                <w:bCs/>
              </w:rPr>
              <w:t>ипы</w:t>
            </w:r>
            <w:proofErr w:type="spellEnd"/>
            <w:r w:rsidR="00491222">
              <w:rPr>
                <w:bCs/>
              </w:rPr>
              <w:t xml:space="preserve"> проекций и их свойства</w:t>
            </w:r>
            <w:r w:rsidRPr="00DA3724">
              <w:rPr>
                <w:bCs/>
              </w:rPr>
              <w:t>.</w:t>
            </w:r>
            <w:r w:rsidR="00491222">
              <w:rPr>
                <w:bCs/>
              </w:rPr>
              <w:t xml:space="preserve"> Комплексный чертеж. Пон</w:t>
            </w:r>
            <w:r w:rsidRPr="00DA3724">
              <w:rPr>
                <w:bCs/>
              </w:rPr>
              <w:t>ятие об эпюре</w:t>
            </w:r>
            <w:r w:rsidR="00491222">
              <w:rPr>
                <w:bCs/>
              </w:rPr>
              <w:t xml:space="preserve"> Монжа</w:t>
            </w:r>
            <w:r w:rsidRPr="00DA3724">
              <w:rPr>
                <w:bCs/>
              </w:rPr>
              <w:t>.</w:t>
            </w:r>
            <w:r w:rsidR="00491222">
              <w:rPr>
                <w:bCs/>
              </w:rPr>
              <w:t xml:space="preserve"> Проецирование точки. Расположение проекций точки </w:t>
            </w:r>
            <w:r w:rsidR="00491222">
              <w:rPr>
                <w:bCs/>
              </w:rPr>
              <w:lastRenderedPageBreak/>
              <w:t xml:space="preserve">на комплексных чертежах. Проецирование отрезка  </w:t>
            </w:r>
            <w:proofErr w:type="gramStart"/>
            <w:r w:rsidR="00491222">
              <w:rPr>
                <w:bCs/>
              </w:rPr>
              <w:t>прямой</w:t>
            </w:r>
            <w:proofErr w:type="gramEnd"/>
            <w:r w:rsidR="00491222">
              <w:rPr>
                <w:bCs/>
              </w:rPr>
              <w:t xml:space="preserve">. Расположение </w:t>
            </w:r>
            <w:proofErr w:type="gramStart"/>
            <w:r w:rsidR="00491222">
              <w:rPr>
                <w:bCs/>
              </w:rPr>
              <w:t>прямой</w:t>
            </w:r>
            <w:proofErr w:type="gramEnd"/>
            <w:r w:rsidR="00491222">
              <w:rPr>
                <w:bCs/>
              </w:rPr>
              <w:t xml:space="preserve"> относительно плоскостей проекций. </w:t>
            </w:r>
            <w:r w:rsidR="004921DF">
              <w:rPr>
                <w:bCs/>
              </w:rPr>
              <w:t xml:space="preserve">Взаимное положение точки и прямой в пространстве. Взаимное положение </w:t>
            </w:r>
            <w:proofErr w:type="gramStart"/>
            <w:r w:rsidR="004921DF">
              <w:rPr>
                <w:bCs/>
              </w:rPr>
              <w:t>прямых</w:t>
            </w:r>
            <w:proofErr w:type="gramEnd"/>
            <w:r w:rsidR="004921DF">
              <w:rPr>
                <w:bCs/>
              </w:rPr>
              <w:t xml:space="preserve"> в пространстве. Способ перемены плоскостей проекции. Способ совмещения.</w:t>
            </w:r>
          </w:p>
        </w:tc>
        <w:tc>
          <w:tcPr>
            <w:tcW w:w="18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411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1097B" w:rsidRDefault="00CF66C9" w:rsidP="0049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A3724">
              <w:rPr>
                <w:b/>
                <w:bCs/>
              </w:rPr>
              <w:lastRenderedPageBreak/>
              <w:t xml:space="preserve">Тема 2.2. </w:t>
            </w:r>
            <w:r w:rsidR="004921DF" w:rsidRPr="00907877">
              <w:rPr>
                <w:bCs/>
              </w:rPr>
              <w:t>Аксонометрические проекции.</w:t>
            </w:r>
            <w:r w:rsidR="004921DF">
              <w:rPr>
                <w:bCs/>
              </w:rPr>
              <w:t xml:space="preserve"> Взаимное пересечение поверхностей тел</w:t>
            </w:r>
            <w:r w:rsidR="004921DF" w:rsidRPr="00DA3724">
              <w:rPr>
                <w:b/>
                <w:bCs/>
              </w:rPr>
              <w:t>.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A372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BF7D5F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6E68A7" w:rsidP="00CF1081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ОК 01, ОК 02, ОК 04, ОК 05, ОК 07, ОК 09</w:t>
            </w:r>
          </w:p>
        </w:tc>
      </w:tr>
      <w:tr w:rsidR="00CF66C9" w:rsidRPr="00DA3724" w:rsidTr="00DA3724">
        <w:trPr>
          <w:trHeight w:val="686"/>
        </w:trPr>
        <w:tc>
          <w:tcPr>
            <w:tcW w:w="4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DF" w:rsidRPr="00834C5A" w:rsidRDefault="004921DF" w:rsidP="004921DF">
            <w:pPr>
              <w:pStyle w:val="a3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34C5A">
              <w:rPr>
                <w:bCs/>
              </w:rPr>
              <w:t>Общие понятия об аксонометрических проекциях. Виды аксонометрических проекций: прямоугольные (</w:t>
            </w:r>
            <w:proofErr w:type="gramStart"/>
            <w:r w:rsidRPr="00834C5A">
              <w:rPr>
                <w:bCs/>
              </w:rPr>
              <w:t>изометрическая</w:t>
            </w:r>
            <w:proofErr w:type="gramEnd"/>
            <w:r w:rsidRPr="00834C5A">
              <w:rPr>
                <w:bCs/>
              </w:rPr>
              <w:t xml:space="preserve"> и </w:t>
            </w:r>
            <w:proofErr w:type="spellStart"/>
            <w:r w:rsidRPr="00834C5A">
              <w:rPr>
                <w:bCs/>
              </w:rPr>
              <w:t>диметрическая</w:t>
            </w:r>
            <w:proofErr w:type="spellEnd"/>
            <w:r w:rsidRPr="00834C5A">
              <w:rPr>
                <w:bCs/>
              </w:rPr>
              <w:t>) и фронтальная</w:t>
            </w:r>
          </w:p>
          <w:p w:rsidR="004921DF" w:rsidRPr="00834C5A" w:rsidRDefault="004921DF" w:rsidP="004921DF">
            <w:pPr>
              <w:tabs>
                <w:tab w:val="left" w:pos="17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/>
              <w:rPr>
                <w:bCs/>
              </w:rPr>
            </w:pPr>
            <w:r w:rsidRPr="00834C5A">
              <w:rPr>
                <w:bCs/>
              </w:rPr>
              <w:t xml:space="preserve">         </w:t>
            </w:r>
            <w:proofErr w:type="spellStart"/>
            <w:r w:rsidRPr="00834C5A">
              <w:rPr>
                <w:bCs/>
              </w:rPr>
              <w:t>диметрическая</w:t>
            </w:r>
            <w:proofErr w:type="spellEnd"/>
            <w:r w:rsidRPr="00834C5A">
              <w:rPr>
                <w:bCs/>
              </w:rPr>
              <w:t xml:space="preserve">. Аксонометрические оси. Показатели              искажения. Построение линий пересечения поверхностей тел при   помощи вспомогательных секущих плоскостей. Взаимное пересечение цилиндра с цилиндром, цилиндра с конусом и призмы с телом </w:t>
            </w:r>
            <w:proofErr w:type="spellStart"/>
            <w:r w:rsidRPr="00834C5A">
              <w:rPr>
                <w:bCs/>
              </w:rPr>
              <w:t>вращения</w:t>
            </w:r>
            <w:proofErr w:type="gramStart"/>
            <w:r w:rsidRPr="00834C5A">
              <w:rPr>
                <w:bCs/>
              </w:rPr>
              <w:t>.О</w:t>
            </w:r>
            <w:proofErr w:type="gramEnd"/>
            <w:r w:rsidRPr="00834C5A">
              <w:rPr>
                <w:bCs/>
              </w:rPr>
              <w:t>знакомление</w:t>
            </w:r>
            <w:proofErr w:type="spellEnd"/>
            <w:r w:rsidRPr="00834C5A">
              <w:rPr>
                <w:bCs/>
              </w:rPr>
              <w:t xml:space="preserve"> с построением линий пересечения поверхностей вращения с пересекающимися осями при помощи вспомогательных концентрических сфер.</w:t>
            </w:r>
          </w:p>
          <w:p w:rsidR="0068544A" w:rsidRPr="00834C5A" w:rsidRDefault="0068544A" w:rsidP="0068544A">
            <w:pPr>
              <w:tabs>
                <w:tab w:val="left" w:pos="17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/>
              <w:rPr>
                <w:bCs/>
              </w:rPr>
            </w:pPr>
            <w:r w:rsidRPr="00834C5A">
              <w:rPr>
                <w:bCs/>
              </w:rPr>
              <w:t>Построение линий пересечения поверхностей тел при помощи вспомогательных секущих плоскостей. Взаимное пересечение цилиндра с цилиндром, цилиндра с конусом и призмы с телом вращения.</w:t>
            </w:r>
          </w:p>
          <w:p w:rsidR="00CF66C9" w:rsidRPr="00DA3724" w:rsidRDefault="00CF66C9" w:rsidP="00D1097B">
            <w:p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/>
              <w:rPr>
                <w:bCs/>
              </w:rPr>
            </w:pPr>
          </w:p>
        </w:tc>
        <w:tc>
          <w:tcPr>
            <w:tcW w:w="18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432"/>
        </w:trPr>
        <w:tc>
          <w:tcPr>
            <w:tcW w:w="4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C5A" w:rsidRDefault="0068544A" w:rsidP="0068544A">
            <w:pPr>
              <w:rPr>
                <w:b/>
                <w:bCs/>
              </w:rPr>
            </w:pPr>
            <w:r w:rsidRPr="00DA3724">
              <w:rPr>
                <w:b/>
                <w:bCs/>
              </w:rPr>
              <w:t>С</w:t>
            </w:r>
            <w:r>
              <w:rPr>
                <w:b/>
                <w:bCs/>
              </w:rPr>
              <w:t>амостоятельная работа</w:t>
            </w:r>
            <w:r w:rsidR="00834C5A">
              <w:rPr>
                <w:b/>
                <w:bCs/>
              </w:rPr>
              <w:t>.</w:t>
            </w:r>
          </w:p>
          <w:p w:rsidR="0068544A" w:rsidRDefault="0068544A" w:rsidP="0068544A">
            <w:pPr>
              <w:rPr>
                <w:b/>
                <w:bCs/>
              </w:rPr>
            </w:pPr>
            <w:r w:rsidRPr="00AA2A5E">
              <w:rPr>
                <w:b/>
                <w:bCs/>
              </w:rPr>
              <w:t>Примерная тематика внеаудиторной самостоятельной работы.</w:t>
            </w:r>
          </w:p>
          <w:p w:rsidR="0068544A" w:rsidRDefault="0068544A" w:rsidP="0068544A">
            <w:pPr>
              <w:rPr>
                <w:bCs/>
              </w:rPr>
            </w:pPr>
            <w:r>
              <w:rPr>
                <w:bCs/>
              </w:rPr>
              <w:t>Взаимное расположение прямой, точки и плоскости.</w:t>
            </w:r>
          </w:p>
          <w:p w:rsidR="0068544A" w:rsidRDefault="0068544A" w:rsidP="0068544A">
            <w:pPr>
              <w:rPr>
                <w:bCs/>
              </w:rPr>
            </w:pPr>
            <w:r>
              <w:rPr>
                <w:bCs/>
              </w:rPr>
              <w:t>Аксонометрические проекции плоских фигур.</w:t>
            </w:r>
          </w:p>
          <w:p w:rsidR="0068544A" w:rsidRDefault="0068544A" w:rsidP="0068544A">
            <w:pPr>
              <w:rPr>
                <w:bCs/>
              </w:rPr>
            </w:pPr>
            <w:r>
              <w:rPr>
                <w:bCs/>
              </w:rPr>
              <w:t>Изображение окружности в аксонометрических проекциях.</w:t>
            </w:r>
          </w:p>
          <w:p w:rsidR="0068544A" w:rsidRDefault="0068544A" w:rsidP="0068544A">
            <w:pPr>
              <w:rPr>
                <w:bCs/>
              </w:rPr>
            </w:pPr>
            <w:r>
              <w:rPr>
                <w:bCs/>
              </w:rPr>
              <w:t>Точка на поверхности геометрического тела.</w:t>
            </w:r>
          </w:p>
          <w:p w:rsidR="00D727AC" w:rsidRPr="00DA3724" w:rsidRDefault="0068544A" w:rsidP="0068544A">
            <w:pPr>
              <w:rPr>
                <w:bCs/>
              </w:rPr>
            </w:pPr>
            <w:r>
              <w:rPr>
                <w:bCs/>
              </w:rPr>
              <w:t xml:space="preserve">Проекции моделей. </w:t>
            </w:r>
          </w:p>
        </w:tc>
        <w:tc>
          <w:tcPr>
            <w:tcW w:w="18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BF5C8B" w:rsidP="00D72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8A7" w:rsidRPr="006E68A7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ОК 01, ОК 02, ОК 04, ОК 05, ОК 07, ОК 09</w:t>
            </w:r>
          </w:p>
          <w:p w:rsidR="006E68A7" w:rsidRPr="006E68A7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 xml:space="preserve">ПК 1.1., ПК 1.2., ПК 1.3, </w:t>
            </w:r>
          </w:p>
          <w:p w:rsidR="00CF66C9" w:rsidRPr="00DA3724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ПК 2.1., ПК 4.1., ПК 4.2.</w:t>
            </w:r>
          </w:p>
        </w:tc>
      </w:tr>
      <w:tr w:rsidR="00CF66C9" w:rsidRPr="00DA3724" w:rsidTr="00DA3724">
        <w:trPr>
          <w:trHeight w:val="41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685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 xml:space="preserve">Раздел </w:t>
            </w:r>
            <w:r w:rsidR="006A39B1">
              <w:rPr>
                <w:b/>
                <w:bCs/>
              </w:rPr>
              <w:t>3</w:t>
            </w:r>
            <w:r w:rsidRPr="00DA3724">
              <w:rPr>
                <w:b/>
                <w:bCs/>
              </w:rPr>
              <w:t xml:space="preserve">. </w:t>
            </w:r>
            <w:r w:rsidR="0068544A">
              <w:rPr>
                <w:b/>
                <w:bCs/>
              </w:rPr>
              <w:t>Техническое рисование и элементы технического конструирования.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E45D3F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E45D3F">
            <w:pPr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431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685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 xml:space="preserve">Тема </w:t>
            </w:r>
            <w:r w:rsidR="006A39B1">
              <w:rPr>
                <w:b/>
                <w:bCs/>
              </w:rPr>
              <w:t>3</w:t>
            </w:r>
            <w:r w:rsidRPr="00DA3724">
              <w:rPr>
                <w:b/>
                <w:bCs/>
              </w:rPr>
              <w:t xml:space="preserve">.1. </w:t>
            </w:r>
            <w:r w:rsidR="0068544A">
              <w:rPr>
                <w:b/>
                <w:bCs/>
              </w:rPr>
              <w:t xml:space="preserve">Плоские фигуры и геометрические тела. </w:t>
            </w:r>
            <w:r w:rsidR="0068544A">
              <w:rPr>
                <w:b/>
                <w:bCs/>
              </w:rPr>
              <w:lastRenderedPageBreak/>
              <w:t>Технический рисунок модели.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A3724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E45D3F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F1C" w:rsidRPr="001B7F1C" w:rsidRDefault="001B7F1C" w:rsidP="001B7F1C">
            <w:pPr>
              <w:jc w:val="center"/>
              <w:rPr>
                <w:bCs/>
                <w:i/>
              </w:rPr>
            </w:pPr>
            <w:r w:rsidRPr="001B7F1C">
              <w:rPr>
                <w:bCs/>
                <w:i/>
              </w:rPr>
              <w:t xml:space="preserve">ОК 01, ОК 02, ОК 04, ОК 05, ОК </w:t>
            </w:r>
            <w:r w:rsidRPr="001B7F1C">
              <w:rPr>
                <w:bCs/>
                <w:i/>
              </w:rPr>
              <w:lastRenderedPageBreak/>
              <w:t>07, ОК 09</w:t>
            </w:r>
          </w:p>
          <w:p w:rsidR="001B7F1C" w:rsidRPr="001B7F1C" w:rsidRDefault="001B7F1C" w:rsidP="001B7F1C">
            <w:pPr>
              <w:jc w:val="center"/>
              <w:rPr>
                <w:bCs/>
                <w:i/>
              </w:rPr>
            </w:pPr>
            <w:r w:rsidRPr="001B7F1C">
              <w:rPr>
                <w:bCs/>
                <w:i/>
              </w:rPr>
              <w:t xml:space="preserve">ПК 1.1., ПК 1.2., ПК 1.3, </w:t>
            </w:r>
          </w:p>
          <w:p w:rsidR="00CF66C9" w:rsidRPr="00DA3724" w:rsidRDefault="001B7F1C" w:rsidP="001B7F1C">
            <w:pPr>
              <w:jc w:val="center"/>
              <w:rPr>
                <w:bCs/>
                <w:i/>
              </w:rPr>
            </w:pPr>
            <w:r w:rsidRPr="001B7F1C">
              <w:rPr>
                <w:bCs/>
                <w:i/>
              </w:rPr>
              <w:t>ПК 2.1., ПК 4.1., ПК 4.2.</w:t>
            </w:r>
          </w:p>
        </w:tc>
      </w:tr>
      <w:tr w:rsidR="00CF66C9" w:rsidRPr="00DA3724" w:rsidTr="00DA3724">
        <w:trPr>
          <w:trHeight w:val="589"/>
        </w:trPr>
        <w:tc>
          <w:tcPr>
            <w:tcW w:w="4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2728" w:rsidRPr="00582728" w:rsidRDefault="0068544A" w:rsidP="0068544A">
            <w:pPr>
              <w:pStyle w:val="a3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Назначение технического рисунка</w:t>
            </w:r>
            <w:r w:rsidR="00582728">
              <w:rPr>
                <w:bCs/>
              </w:rPr>
              <w:t>.</w:t>
            </w:r>
            <w:r>
              <w:rPr>
                <w:bCs/>
              </w:rPr>
              <w:t xml:space="preserve"> Отличие технического рисунка от чертежа, выполненного в аксонометрической проекции. Выбор положения модели для более наглядного ее изображения. Приемы построения рисунков моделей. Элементы технического конструирования в конструкции и рисунке детали. </w:t>
            </w:r>
            <w:proofErr w:type="spellStart"/>
            <w:r>
              <w:rPr>
                <w:bCs/>
              </w:rPr>
              <w:t>Штрихофка</w:t>
            </w:r>
            <w:proofErr w:type="spellEnd"/>
            <w:r>
              <w:rPr>
                <w:bCs/>
              </w:rPr>
              <w:t xml:space="preserve"> фигур сечения. Придание рисунку рельефности.</w:t>
            </w:r>
          </w:p>
        </w:tc>
        <w:tc>
          <w:tcPr>
            <w:tcW w:w="181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28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582728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C5A" w:rsidRDefault="0068544A" w:rsidP="0068544A">
            <w:pPr>
              <w:rPr>
                <w:b/>
                <w:bCs/>
              </w:rPr>
            </w:pPr>
            <w:r w:rsidRPr="00DA3724">
              <w:rPr>
                <w:b/>
                <w:bCs/>
              </w:rPr>
              <w:t>С</w:t>
            </w:r>
            <w:r>
              <w:rPr>
                <w:b/>
                <w:bCs/>
              </w:rPr>
              <w:t>амостоятельная работа</w:t>
            </w:r>
            <w:r w:rsidR="00834C5A">
              <w:rPr>
                <w:b/>
                <w:bCs/>
              </w:rPr>
              <w:t>.</w:t>
            </w:r>
          </w:p>
          <w:p w:rsidR="0068544A" w:rsidRDefault="0068544A" w:rsidP="0068544A">
            <w:pPr>
              <w:rPr>
                <w:b/>
                <w:bCs/>
              </w:rPr>
            </w:pPr>
            <w:r w:rsidRPr="00AA2A5E">
              <w:rPr>
                <w:b/>
                <w:bCs/>
              </w:rPr>
              <w:t>Примерная тематика внеау</w:t>
            </w:r>
            <w:r w:rsidR="00834C5A">
              <w:rPr>
                <w:b/>
                <w:bCs/>
              </w:rPr>
              <w:t>диторной самостоятельной работы:</w:t>
            </w:r>
          </w:p>
          <w:p w:rsidR="00834C5A" w:rsidRDefault="00834C5A" w:rsidP="0068544A">
            <w:pPr>
              <w:rPr>
                <w:bCs/>
              </w:rPr>
            </w:pPr>
            <w:r>
              <w:rPr>
                <w:bCs/>
              </w:rPr>
              <w:t>-п</w:t>
            </w:r>
            <w:r w:rsidRPr="00834C5A">
              <w:rPr>
                <w:bCs/>
              </w:rPr>
              <w:t>оследовательность выполнения технического рисунка;</w:t>
            </w:r>
          </w:p>
          <w:p w:rsidR="00834C5A" w:rsidRPr="00834C5A" w:rsidRDefault="00834C5A" w:rsidP="0068544A">
            <w:pPr>
              <w:rPr>
                <w:bCs/>
              </w:rPr>
            </w:pPr>
            <w:r>
              <w:rPr>
                <w:bCs/>
              </w:rPr>
              <w:t>-правила использования при выполнении технического конструирования.</w:t>
            </w:r>
          </w:p>
          <w:p w:rsidR="00582728" w:rsidRPr="00DA3724" w:rsidRDefault="00582728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582728" w:rsidRDefault="00E45D3F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8A7" w:rsidRPr="006E68A7" w:rsidRDefault="006E68A7" w:rsidP="006E68A7">
            <w:pPr>
              <w:rPr>
                <w:bCs/>
                <w:i/>
              </w:rPr>
            </w:pPr>
            <w:r w:rsidRPr="006E68A7">
              <w:rPr>
                <w:bCs/>
                <w:i/>
              </w:rPr>
              <w:t>ОК 01, ОК 02, ОК 04, ОК 05, ОК 07, ОК 09</w:t>
            </w:r>
          </w:p>
          <w:p w:rsidR="006E68A7" w:rsidRPr="006E68A7" w:rsidRDefault="006E68A7" w:rsidP="006E68A7">
            <w:pPr>
              <w:rPr>
                <w:bCs/>
                <w:i/>
              </w:rPr>
            </w:pPr>
            <w:r w:rsidRPr="006E68A7">
              <w:rPr>
                <w:bCs/>
                <w:i/>
              </w:rPr>
              <w:t xml:space="preserve">ПК 1.1., ПК 1.2., ПК 1.3, </w:t>
            </w:r>
          </w:p>
          <w:p w:rsidR="00CF66C9" w:rsidRPr="00DA3724" w:rsidRDefault="006E68A7" w:rsidP="006E68A7">
            <w:pPr>
              <w:rPr>
                <w:bCs/>
                <w:i/>
              </w:rPr>
            </w:pPr>
            <w:r w:rsidRPr="006E68A7">
              <w:rPr>
                <w:bCs/>
                <w:i/>
              </w:rPr>
              <w:t>ПК 2.1., ПК 4.1., ПК 4.2.</w:t>
            </w:r>
          </w:p>
        </w:tc>
      </w:tr>
      <w:tr w:rsidR="00CF66C9" w:rsidRPr="00DA3724" w:rsidTr="00DA3724">
        <w:trPr>
          <w:trHeight w:val="316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834C5A" w:rsidP="00C241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4. Машиностроительное черчение.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0469CA" w:rsidRDefault="008506D0" w:rsidP="00046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0469CA">
              <w:rPr>
                <w:b/>
                <w:bCs/>
                <w:i/>
              </w:rPr>
              <w:t>2</w:t>
            </w:r>
            <w:r w:rsidR="000469CA" w:rsidRPr="000469CA">
              <w:rPr>
                <w:b/>
                <w:bCs/>
                <w:i/>
              </w:rPr>
              <w:t>7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jc w:val="center"/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562"/>
        </w:trPr>
        <w:tc>
          <w:tcPr>
            <w:tcW w:w="4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241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75"/>
              <w:rPr>
                <w:bCs/>
              </w:rPr>
            </w:pPr>
          </w:p>
        </w:tc>
        <w:tc>
          <w:tcPr>
            <w:tcW w:w="18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401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F85A41" w:rsidRDefault="00F85A41" w:rsidP="00C241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4.1. Правила разработки и оформления конструкторской документации. Изображения: виды, сечения, разрезы.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F85A41" w:rsidRDefault="00F85A41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F85A4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65D82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8A7" w:rsidRPr="006E68A7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ОК 01, ОК 02, ОК 04, ОК 05, ОК 07, ОК 09</w:t>
            </w:r>
          </w:p>
          <w:p w:rsidR="006E68A7" w:rsidRPr="006E68A7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 xml:space="preserve">ПК 1.1., ПК 1.2., ПК 1.3, </w:t>
            </w:r>
          </w:p>
          <w:p w:rsidR="00CF66C9" w:rsidRPr="00DA3724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ПК 2.1., ПК 4.1., ПК 4.2.</w:t>
            </w:r>
          </w:p>
        </w:tc>
      </w:tr>
      <w:tr w:rsidR="00CF66C9" w:rsidRPr="00DA3724" w:rsidTr="00DA3724">
        <w:trPr>
          <w:trHeight w:val="579"/>
        </w:trPr>
        <w:tc>
          <w:tcPr>
            <w:tcW w:w="42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Default="00F85A41" w:rsidP="00C24157">
            <w:pPr>
              <w:pStyle w:val="a3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Машиностроительный чертеж, его назначение. Зависимость качества изделия от качества чертежа. Виды конструкторской документации по ГОСТ 2.103-68 (проектные и рабочие). Литера </w:t>
            </w:r>
            <w:proofErr w:type="gramStart"/>
            <w:r w:rsidR="00532F80">
              <w:rPr>
                <w:bCs/>
              </w:rPr>
              <w:t>присваиваемые</w:t>
            </w:r>
            <w:proofErr w:type="gramEnd"/>
            <w:r w:rsidR="00532F80">
              <w:rPr>
                <w:bCs/>
              </w:rPr>
              <w:t xml:space="preserve"> </w:t>
            </w:r>
            <w:r>
              <w:rPr>
                <w:bCs/>
              </w:rPr>
              <w:t>конструкторским документам. Виды конструкторских документов.</w:t>
            </w:r>
          </w:p>
          <w:p w:rsidR="00F85A41" w:rsidRPr="00C24157" w:rsidRDefault="00F85A41" w:rsidP="00C24157">
            <w:pPr>
              <w:pStyle w:val="a3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Виды: назначение, расположение и обозначение основных, местных и дополнительных видов. Сложные разрезы. Расположение разрезов. Местные разрезы. Сечения выносные и наложенные. Обозначение сечений. Выносные элементы, их определение и содержание.</w:t>
            </w:r>
          </w:p>
        </w:tc>
        <w:tc>
          <w:tcPr>
            <w:tcW w:w="18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381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BE50AE" w:rsidP="006A7B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4.2. Винтовые поверхности и изделия с резьбой. Разъемные и неразъемные соединения деталей. Чтение и </w:t>
            </w:r>
            <w:proofErr w:type="spellStart"/>
            <w:r>
              <w:rPr>
                <w:b/>
                <w:bCs/>
              </w:rPr>
              <w:t>деталирование</w:t>
            </w:r>
            <w:proofErr w:type="spellEnd"/>
            <w:r>
              <w:rPr>
                <w:b/>
                <w:bCs/>
              </w:rPr>
              <w:t xml:space="preserve"> чертежей.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BE50AE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F85A4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C0C" w:rsidRDefault="00C65D82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  <w:p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585C0C" w:rsidRPr="00DA3724" w:rsidRDefault="00BF5C8B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8A7" w:rsidRPr="006E68A7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ОК 01, ОК 02, ОК 04, ОК 05, ОК 07, ОК 09</w:t>
            </w:r>
          </w:p>
          <w:p w:rsidR="006E68A7" w:rsidRPr="006E68A7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 xml:space="preserve">ПК 1.1., ПК 1.2., ПК 1.3, </w:t>
            </w:r>
          </w:p>
          <w:p w:rsidR="00CF66C9" w:rsidRPr="00DA3724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ПК 2.1., ПК 4.1., ПК 4.2.</w:t>
            </w:r>
          </w:p>
        </w:tc>
      </w:tr>
      <w:tr w:rsidR="00CF66C9" w:rsidRPr="00DA3724" w:rsidTr="00DA3724">
        <w:trPr>
          <w:trHeight w:val="443"/>
        </w:trPr>
        <w:tc>
          <w:tcPr>
            <w:tcW w:w="4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B18" w:rsidRDefault="00BE50AE" w:rsidP="006A7B18">
            <w:pPr>
              <w:pStyle w:val="a3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Понятие о винтовой поверхности. Основные сведения о резьбе. Нарезание резьбы: сбеги, </w:t>
            </w:r>
            <w:proofErr w:type="spellStart"/>
            <w:r>
              <w:rPr>
                <w:bCs/>
              </w:rPr>
              <w:t>недорезы</w:t>
            </w:r>
            <w:proofErr w:type="spellEnd"/>
            <w:r>
              <w:rPr>
                <w:bCs/>
              </w:rPr>
              <w:t xml:space="preserve">, проточные фаски. Обозначение </w:t>
            </w:r>
            <w:proofErr w:type="gramStart"/>
            <w:r>
              <w:rPr>
                <w:bCs/>
              </w:rPr>
              <w:t>стандартных</w:t>
            </w:r>
            <w:proofErr w:type="gramEnd"/>
            <w:r>
              <w:rPr>
                <w:bCs/>
              </w:rPr>
              <w:t xml:space="preserve"> и специальных </w:t>
            </w:r>
            <w:proofErr w:type="spellStart"/>
            <w:r>
              <w:rPr>
                <w:bCs/>
              </w:rPr>
              <w:t>резьб</w:t>
            </w:r>
            <w:proofErr w:type="spellEnd"/>
            <w:r>
              <w:rPr>
                <w:bCs/>
              </w:rPr>
              <w:t>. Изображения   и обозначения стандартных резьбовых крепежных деталей.</w:t>
            </w:r>
            <w:r w:rsidR="00B337D6">
              <w:rPr>
                <w:bCs/>
              </w:rPr>
              <w:t xml:space="preserve"> Резьбовые, шпоночные, зубчатые, штифтовые соединения деталей. Изображение крепежных деталей с </w:t>
            </w:r>
            <w:r w:rsidR="00B337D6">
              <w:rPr>
                <w:bCs/>
              </w:rPr>
              <w:lastRenderedPageBreak/>
              <w:t>резьбой по условным соотношениям в зависимости от наружного диаметра резьбы. Габаритные, установочные, присоединительные и монтажные размеры.</w:t>
            </w:r>
          </w:p>
          <w:p w:rsidR="00B337D6" w:rsidRDefault="00B337D6" w:rsidP="006A7B18">
            <w:pPr>
              <w:pStyle w:val="a3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proofErr w:type="spellStart"/>
            <w:r>
              <w:rPr>
                <w:bCs/>
              </w:rPr>
              <w:t>Деталирование</w:t>
            </w:r>
            <w:proofErr w:type="spellEnd"/>
            <w:r>
              <w:rPr>
                <w:bCs/>
              </w:rPr>
              <w:t xml:space="preserve"> сборочного чертежа (выполнение сборочных чертежей отдельных деталей и определение их размеров). Порядок </w:t>
            </w:r>
            <w:proofErr w:type="spellStart"/>
            <w:r>
              <w:rPr>
                <w:bCs/>
              </w:rPr>
              <w:t>дталирования</w:t>
            </w:r>
            <w:proofErr w:type="spellEnd"/>
            <w:r>
              <w:rPr>
                <w:bCs/>
              </w:rPr>
              <w:t xml:space="preserve"> сборочных чертежей отдельных деталей</w:t>
            </w:r>
            <w:r w:rsidR="00AB0D8B">
              <w:rPr>
                <w:bCs/>
              </w:rPr>
              <w:t>. Увязка сопрягаемых размеров.</w:t>
            </w:r>
          </w:p>
          <w:p w:rsidR="00AB0D8B" w:rsidRDefault="00AB0D8B" w:rsidP="00AB0D8B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Изображения - виды, разрезы.</w:t>
            </w:r>
          </w:p>
          <w:p w:rsidR="00AB0D8B" w:rsidRDefault="00AB0D8B" w:rsidP="00AB0D8B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Изображения – разрезы.</w:t>
            </w:r>
          </w:p>
          <w:p w:rsidR="00AB0D8B" w:rsidRDefault="00AB0D8B" w:rsidP="00AB0D8B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Винтовые поверхности и изделия с резьбой.</w:t>
            </w:r>
          </w:p>
          <w:p w:rsidR="00AB0D8B" w:rsidRDefault="00AB0D8B" w:rsidP="00AB0D8B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Стандартные резьбовые крепежные детали.</w:t>
            </w:r>
          </w:p>
          <w:p w:rsidR="00AB0D8B" w:rsidRDefault="00AB0D8B" w:rsidP="00AB0D8B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proofErr w:type="spellStart"/>
            <w:r>
              <w:rPr>
                <w:bCs/>
              </w:rPr>
              <w:t>Деталирование</w:t>
            </w:r>
            <w:proofErr w:type="spellEnd"/>
            <w:r>
              <w:rPr>
                <w:bCs/>
              </w:rPr>
              <w:t>.</w:t>
            </w:r>
          </w:p>
          <w:p w:rsidR="00AB0D8B" w:rsidRPr="006A7B18" w:rsidRDefault="00AB0D8B" w:rsidP="00AB0D8B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27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C0C" w:rsidRDefault="00585C0C" w:rsidP="00585C0C">
            <w:pPr>
              <w:rPr>
                <w:b/>
                <w:bCs/>
              </w:rPr>
            </w:pPr>
            <w:r w:rsidRPr="00DA3724">
              <w:rPr>
                <w:b/>
                <w:bCs/>
              </w:rPr>
              <w:t>С</w:t>
            </w:r>
            <w:r>
              <w:rPr>
                <w:b/>
                <w:bCs/>
              </w:rPr>
              <w:t>амостоятельная работа.</w:t>
            </w:r>
          </w:p>
          <w:p w:rsidR="00585C0C" w:rsidRDefault="00585C0C" w:rsidP="00585C0C">
            <w:pPr>
              <w:rPr>
                <w:b/>
                <w:bCs/>
              </w:rPr>
            </w:pPr>
            <w:r w:rsidRPr="00AA2A5E">
              <w:rPr>
                <w:b/>
                <w:bCs/>
              </w:rPr>
              <w:t>Примерная тематика внеау</w:t>
            </w:r>
            <w:r>
              <w:rPr>
                <w:b/>
                <w:bCs/>
              </w:rPr>
              <w:t>диторной самостоятельной работы:</w:t>
            </w:r>
          </w:p>
          <w:p w:rsidR="00EC4461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-шероховатость поверхности;</w:t>
            </w:r>
          </w:p>
          <w:p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-предельные отклонения размеров </w:t>
            </w:r>
            <w:proofErr w:type="gramStart"/>
            <w:r>
              <w:rPr>
                <w:bCs/>
              </w:rPr>
              <w:t xml:space="preserve">( </w:t>
            </w:r>
            <w:proofErr w:type="gramEnd"/>
            <w:r>
              <w:rPr>
                <w:bCs/>
              </w:rPr>
              <w:t>допуски и посадки);</w:t>
            </w:r>
          </w:p>
          <w:p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-чертежи и эскизы деталей.</w:t>
            </w:r>
          </w:p>
          <w:p w:rsidR="00585C0C" w:rsidRPr="00101DA1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EC4461" w:rsidRDefault="000469CA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8A7" w:rsidRPr="006E68A7" w:rsidRDefault="006E68A7" w:rsidP="006E68A7">
            <w:pPr>
              <w:rPr>
                <w:bCs/>
                <w:i/>
              </w:rPr>
            </w:pPr>
            <w:r w:rsidRPr="006E68A7">
              <w:rPr>
                <w:bCs/>
                <w:i/>
              </w:rPr>
              <w:t>ОК 01, ОК 02, ОК 04, ОК 05, ОК 07, ОК 09</w:t>
            </w:r>
          </w:p>
          <w:p w:rsidR="006E68A7" w:rsidRPr="006E68A7" w:rsidRDefault="006E68A7" w:rsidP="006E68A7">
            <w:pPr>
              <w:rPr>
                <w:bCs/>
                <w:i/>
              </w:rPr>
            </w:pPr>
            <w:r w:rsidRPr="006E68A7">
              <w:rPr>
                <w:bCs/>
                <w:i/>
              </w:rPr>
              <w:t xml:space="preserve">ПК 1.1., ПК 1.2., ПК 1.3, </w:t>
            </w:r>
          </w:p>
          <w:p w:rsidR="00CF66C9" w:rsidRPr="00DA3724" w:rsidRDefault="006E68A7" w:rsidP="006E68A7">
            <w:pPr>
              <w:rPr>
                <w:bCs/>
                <w:i/>
              </w:rPr>
            </w:pPr>
            <w:r>
              <w:rPr>
                <w:bCs/>
                <w:i/>
              </w:rPr>
              <w:t>ПК 2.1., ПК 4.1., ПК 4.2</w:t>
            </w:r>
          </w:p>
        </w:tc>
      </w:tr>
      <w:tr w:rsidR="00585C0C" w:rsidRPr="00DA3724" w:rsidTr="00672BCE">
        <w:trPr>
          <w:trHeight w:val="279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C0C" w:rsidRPr="00DA3724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5. Чертежи и схемы по специальности.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C0C" w:rsidRPr="00DA3724" w:rsidRDefault="00585C0C" w:rsidP="00585C0C">
            <w:pPr>
              <w:rPr>
                <w:b/>
                <w:bCs/>
              </w:rPr>
            </w:pPr>
            <w:r w:rsidRPr="00F85A41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>: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C0C" w:rsidRPr="000469CA" w:rsidRDefault="000469CA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0469CA">
              <w:rPr>
                <w:b/>
                <w:bCs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C0C" w:rsidRPr="00DA3724" w:rsidRDefault="00585C0C" w:rsidP="00CF1081">
            <w:pPr>
              <w:rPr>
                <w:bCs/>
                <w:i/>
              </w:rPr>
            </w:pPr>
          </w:p>
        </w:tc>
      </w:tr>
      <w:tr w:rsidR="00585C0C" w:rsidRPr="00DA3724" w:rsidTr="00672BCE">
        <w:trPr>
          <w:trHeight w:val="279"/>
        </w:trPr>
        <w:tc>
          <w:tcPr>
            <w:tcW w:w="4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C0C" w:rsidRDefault="00585C0C" w:rsidP="00585C0C">
            <w:pPr>
              <w:rPr>
                <w:bCs/>
              </w:rPr>
            </w:pPr>
            <w:r w:rsidRPr="00585C0C">
              <w:rPr>
                <w:bCs/>
              </w:rPr>
              <w:t>Содержание темы разрабатывается</w:t>
            </w:r>
            <w:r>
              <w:rPr>
                <w:bCs/>
              </w:rPr>
              <w:t xml:space="preserve"> предметно – цикловой комиссией учебного заведения в соответствии с получаемой специальностью, согласовывается с предметно</w:t>
            </w:r>
            <w:r w:rsidR="0049723B">
              <w:rPr>
                <w:bCs/>
              </w:rPr>
              <w:t xml:space="preserve"> цикловыми комиссиями профилирующих дисциплин и утверждается заместителем директора по учебной работе.</w:t>
            </w:r>
          </w:p>
          <w:p w:rsidR="0049723B" w:rsidRDefault="0049723B" w:rsidP="00585C0C">
            <w:pPr>
              <w:rPr>
                <w:bCs/>
              </w:rPr>
            </w:pPr>
            <w:r>
              <w:rPr>
                <w:bCs/>
              </w:rPr>
              <w:t>Электрическая схема.</w:t>
            </w:r>
          </w:p>
          <w:p w:rsidR="0049723B" w:rsidRDefault="0049723B" w:rsidP="00585C0C">
            <w:pPr>
              <w:rPr>
                <w:bCs/>
              </w:rPr>
            </w:pPr>
            <w:r>
              <w:rPr>
                <w:bCs/>
              </w:rPr>
              <w:t>Гидравлическая схема.</w:t>
            </w:r>
          </w:p>
          <w:p w:rsidR="0049723B" w:rsidRPr="00585C0C" w:rsidRDefault="0049723B" w:rsidP="00585C0C">
            <w:pPr>
              <w:rPr>
                <w:bCs/>
              </w:rPr>
            </w:pPr>
            <w:r>
              <w:rPr>
                <w:bCs/>
              </w:rPr>
              <w:t>Кинематическая схема.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D0" w:rsidRDefault="008506D0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506D0" w:rsidRDefault="008506D0" w:rsidP="008506D0"/>
          <w:p w:rsidR="008506D0" w:rsidRPr="008506D0" w:rsidRDefault="008506D0" w:rsidP="008506D0"/>
          <w:p w:rsidR="008506D0" w:rsidRPr="008506D0" w:rsidRDefault="008506D0" w:rsidP="008506D0"/>
          <w:p w:rsidR="000469CA" w:rsidRDefault="000469CA" w:rsidP="008506D0">
            <w:r>
              <w:t>2</w:t>
            </w:r>
          </w:p>
          <w:p w:rsidR="000469CA" w:rsidRDefault="000469CA" w:rsidP="000469CA"/>
          <w:p w:rsidR="000469CA" w:rsidRDefault="000469CA" w:rsidP="000469CA"/>
          <w:p w:rsidR="00585C0C" w:rsidRPr="000469CA" w:rsidRDefault="000469CA" w:rsidP="000469CA">
            <w: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8A7" w:rsidRPr="006E68A7" w:rsidRDefault="006E68A7" w:rsidP="006E68A7">
            <w:pPr>
              <w:rPr>
                <w:bCs/>
                <w:i/>
              </w:rPr>
            </w:pPr>
            <w:r w:rsidRPr="006E68A7">
              <w:rPr>
                <w:bCs/>
                <w:i/>
              </w:rPr>
              <w:t>ОК 01, ОК 02, ОК 04, ОК 05, ОК 07, ОК 09</w:t>
            </w:r>
          </w:p>
          <w:p w:rsidR="006E68A7" w:rsidRPr="006E68A7" w:rsidRDefault="006E68A7" w:rsidP="006E68A7">
            <w:pPr>
              <w:rPr>
                <w:bCs/>
                <w:i/>
              </w:rPr>
            </w:pPr>
            <w:r w:rsidRPr="006E68A7">
              <w:rPr>
                <w:bCs/>
                <w:i/>
              </w:rPr>
              <w:t xml:space="preserve">ПК 1.1., ПК 1.2., ПК 1.3, </w:t>
            </w:r>
          </w:p>
          <w:p w:rsidR="00585C0C" w:rsidRPr="00DA3724" w:rsidRDefault="006E68A7" w:rsidP="006E68A7">
            <w:pPr>
              <w:rPr>
                <w:bCs/>
                <w:i/>
              </w:rPr>
            </w:pPr>
            <w:r w:rsidRPr="006E68A7">
              <w:rPr>
                <w:bCs/>
                <w:i/>
              </w:rPr>
              <w:t>ПК 2.1., ПК 4.1., ПК 4.2.</w:t>
            </w:r>
          </w:p>
        </w:tc>
      </w:tr>
      <w:tr w:rsidR="00CF66C9" w:rsidRPr="00DA3724" w:rsidTr="00DA3724">
        <w:trPr>
          <w:trHeight w:val="203"/>
        </w:trPr>
        <w:tc>
          <w:tcPr>
            <w:tcW w:w="1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</w:p>
          <w:p w:rsidR="00CF66C9" w:rsidRPr="00DA3724" w:rsidRDefault="00CF66C9" w:rsidP="00834C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  <w:r w:rsidRPr="00DA3724">
              <w:rPr>
                <w:b/>
                <w:bCs/>
              </w:rPr>
              <w:t>Итого: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CF66C9" w:rsidRPr="00DA3724" w:rsidRDefault="001608CC" w:rsidP="00834C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rPr>
                <w:bCs/>
                <w:i/>
              </w:rPr>
            </w:pPr>
          </w:p>
        </w:tc>
      </w:tr>
      <w:tr w:rsidR="00CF66C9" w:rsidRPr="00DA3724" w:rsidTr="00DA3724">
        <w:tblPrEx>
          <w:tblLook w:val="0000"/>
        </w:tblPrEx>
        <w:trPr>
          <w:trHeight w:val="288"/>
        </w:trPr>
        <w:tc>
          <w:tcPr>
            <w:tcW w:w="11453" w:type="dxa"/>
            <w:gridSpan w:val="3"/>
          </w:tcPr>
          <w:p w:rsidR="00CF66C9" w:rsidRPr="00DA3724" w:rsidRDefault="00CF66C9" w:rsidP="00CF10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b/>
              </w:rPr>
            </w:pPr>
            <w:r w:rsidRPr="00DA3724">
              <w:rPr>
                <w:b/>
              </w:rPr>
              <w:t>Итого самостоятельная работа:</w:t>
            </w:r>
          </w:p>
          <w:p w:rsidR="00CF66C9" w:rsidRPr="00DA3724" w:rsidRDefault="00CF66C9" w:rsidP="00CF10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</w:p>
        </w:tc>
        <w:tc>
          <w:tcPr>
            <w:tcW w:w="1807" w:type="dxa"/>
          </w:tcPr>
          <w:p w:rsidR="00CF66C9" w:rsidRPr="00DA3724" w:rsidRDefault="001608CC" w:rsidP="00CF10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69" w:type="dxa"/>
          </w:tcPr>
          <w:p w:rsidR="00CF66C9" w:rsidRPr="00DA3724" w:rsidRDefault="00CF66C9" w:rsidP="00CF10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  <w:rPr>
                <w:b/>
              </w:rPr>
            </w:pPr>
          </w:p>
        </w:tc>
      </w:tr>
      <w:tr w:rsidR="00CF66C9" w:rsidRPr="00DA3724" w:rsidTr="00DA3724">
        <w:tblPrEx>
          <w:tblLook w:val="0000"/>
        </w:tblPrEx>
        <w:trPr>
          <w:trHeight w:val="384"/>
        </w:trPr>
        <w:tc>
          <w:tcPr>
            <w:tcW w:w="11453" w:type="dxa"/>
            <w:gridSpan w:val="3"/>
          </w:tcPr>
          <w:p w:rsidR="00CF66C9" w:rsidRPr="00DA3724" w:rsidRDefault="00CF66C9" w:rsidP="00CF1081">
            <w:pPr>
              <w:ind w:left="108"/>
              <w:jc w:val="right"/>
              <w:rPr>
                <w:b/>
              </w:rPr>
            </w:pPr>
            <w:r w:rsidRPr="00DA3724">
              <w:rPr>
                <w:b/>
              </w:rPr>
              <w:t>Всего:</w:t>
            </w:r>
          </w:p>
        </w:tc>
        <w:tc>
          <w:tcPr>
            <w:tcW w:w="1807" w:type="dxa"/>
          </w:tcPr>
          <w:p w:rsidR="00CF66C9" w:rsidRPr="00DA3724" w:rsidRDefault="00C65D82" w:rsidP="00834C5A">
            <w:pPr>
              <w:ind w:left="108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569" w:type="dxa"/>
          </w:tcPr>
          <w:p w:rsidR="00CF66C9" w:rsidRPr="00DA3724" w:rsidRDefault="00CF66C9" w:rsidP="00CF1081">
            <w:pPr>
              <w:ind w:left="108"/>
              <w:rPr>
                <w:b/>
              </w:rPr>
            </w:pPr>
          </w:p>
        </w:tc>
      </w:tr>
    </w:tbl>
    <w:p w:rsidR="00CF66C9" w:rsidRPr="00DA3724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F66C9" w:rsidRPr="00DA3724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A3724">
        <w:t>Для характеристики уровня освоения учебного материала используются следующие обозначения:</w:t>
      </w:r>
    </w:p>
    <w:p w:rsidR="00CF66C9" w:rsidRPr="00DA3724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A3724">
        <w:lastRenderedPageBreak/>
        <w:t xml:space="preserve">1. – </w:t>
      </w:r>
      <w:proofErr w:type="gramStart"/>
      <w:r w:rsidRPr="00DA3724">
        <w:t>ознакомительный</w:t>
      </w:r>
      <w:proofErr w:type="gramEnd"/>
      <w:r w:rsidRPr="00DA3724">
        <w:t xml:space="preserve"> (узнавание ранее изученных объектов, свойств); </w:t>
      </w:r>
    </w:p>
    <w:p w:rsidR="00CF66C9" w:rsidRPr="00DA3724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A3724">
        <w:t>2. – </w:t>
      </w:r>
      <w:proofErr w:type="gramStart"/>
      <w:r w:rsidRPr="00DA3724">
        <w:t>репродуктивный</w:t>
      </w:r>
      <w:proofErr w:type="gramEnd"/>
      <w:r w:rsidRPr="00DA3724">
        <w:t xml:space="preserve"> (выполнение деятельности по образцу, инструкции или под руководством)</w:t>
      </w:r>
    </w:p>
    <w:p w:rsidR="00CF66C9" w:rsidRPr="00DA3724" w:rsidRDefault="00CF66C9" w:rsidP="00CF66C9"/>
    <w:p w:rsidR="00CF66C9" w:rsidRPr="00DA3724" w:rsidRDefault="00CF66C9" w:rsidP="00CF66C9"/>
    <w:p w:rsidR="00CF66C9" w:rsidRPr="00BE4FAE" w:rsidRDefault="00CF66C9" w:rsidP="00CF66C9">
      <w:pPr>
        <w:rPr>
          <w:sz w:val="16"/>
          <w:szCs w:val="16"/>
        </w:rPr>
      </w:pPr>
    </w:p>
    <w:p w:rsidR="00CF66C9" w:rsidRPr="00BE4FAE" w:rsidRDefault="00CF66C9" w:rsidP="00CF66C9">
      <w:pPr>
        <w:rPr>
          <w:sz w:val="16"/>
          <w:szCs w:val="16"/>
        </w:rPr>
        <w:sectPr w:rsidR="00CF66C9" w:rsidRPr="00BE4FAE" w:rsidSect="007A405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F66C9" w:rsidRPr="00BE4FAE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16"/>
          <w:szCs w:val="16"/>
        </w:rPr>
      </w:pPr>
    </w:p>
    <w:p w:rsidR="00CF66C9" w:rsidRPr="00EC4461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CF66C9" w:rsidRPr="00EC4461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EC4461">
        <w:rPr>
          <w:b/>
          <w:caps/>
          <w:sz w:val="28"/>
          <w:szCs w:val="28"/>
        </w:rPr>
        <w:t>3. условия реализации программы дисциплины</w:t>
      </w:r>
    </w:p>
    <w:p w:rsidR="00CF66C9" w:rsidRPr="00EC4461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EC4461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CF66C9" w:rsidRPr="00EC4461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C4461"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 w:rsidR="00EC4461">
        <w:rPr>
          <w:bCs/>
          <w:sz w:val="28"/>
          <w:szCs w:val="28"/>
        </w:rPr>
        <w:t>«И</w:t>
      </w:r>
      <w:r w:rsidRPr="00EC4461">
        <w:rPr>
          <w:bCs/>
          <w:sz w:val="28"/>
          <w:szCs w:val="28"/>
        </w:rPr>
        <w:t>нженерн</w:t>
      </w:r>
      <w:r w:rsidR="00EC4461">
        <w:rPr>
          <w:bCs/>
          <w:sz w:val="28"/>
          <w:szCs w:val="28"/>
        </w:rPr>
        <w:t>ая</w:t>
      </w:r>
      <w:r w:rsidRPr="00EC4461">
        <w:rPr>
          <w:bCs/>
          <w:sz w:val="28"/>
          <w:szCs w:val="28"/>
        </w:rPr>
        <w:t xml:space="preserve"> график</w:t>
      </w:r>
      <w:r w:rsidR="00EC4461">
        <w:rPr>
          <w:bCs/>
          <w:sz w:val="28"/>
          <w:szCs w:val="28"/>
        </w:rPr>
        <w:t>а»</w:t>
      </w:r>
    </w:p>
    <w:p w:rsidR="00CF66C9" w:rsidRPr="00EC4461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C4461">
        <w:rPr>
          <w:bCs/>
          <w:sz w:val="28"/>
          <w:szCs w:val="28"/>
        </w:rPr>
        <w:t>Оборудование учебного кабинета:</w:t>
      </w:r>
    </w:p>
    <w:p w:rsidR="009F6CF5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C4461">
        <w:rPr>
          <w:bCs/>
          <w:sz w:val="28"/>
          <w:szCs w:val="28"/>
        </w:rPr>
        <w:t>-рабочие места по количеству обучающихся</w:t>
      </w:r>
      <w:proofErr w:type="gramStart"/>
      <w:r w:rsidRPr="00EC4461">
        <w:rPr>
          <w:bCs/>
          <w:sz w:val="28"/>
          <w:szCs w:val="28"/>
        </w:rPr>
        <w:t xml:space="preserve"> </w:t>
      </w:r>
      <w:r w:rsidR="009F6CF5">
        <w:rPr>
          <w:bCs/>
          <w:sz w:val="28"/>
          <w:szCs w:val="28"/>
        </w:rPr>
        <w:t>;</w:t>
      </w:r>
      <w:proofErr w:type="gramEnd"/>
    </w:p>
    <w:p w:rsidR="00CF66C9" w:rsidRPr="00EC4461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C4461">
        <w:rPr>
          <w:bCs/>
          <w:sz w:val="28"/>
          <w:szCs w:val="28"/>
        </w:rPr>
        <w:t>-наглядные пособия: коллекция демонстрационных плакатов, макетов, работы из методического фонда, раздаточный материал;</w:t>
      </w:r>
    </w:p>
    <w:p w:rsidR="00CF66C9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C4461">
        <w:rPr>
          <w:sz w:val="28"/>
          <w:szCs w:val="28"/>
        </w:rPr>
        <w:t>-</w:t>
      </w:r>
      <w:r w:rsidR="009F6CF5">
        <w:rPr>
          <w:sz w:val="28"/>
          <w:szCs w:val="28"/>
        </w:rPr>
        <w:t>объемные фигуры;</w:t>
      </w:r>
    </w:p>
    <w:p w:rsidR="009F6CF5" w:rsidRDefault="009F6CF5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рабочее место преподавателя.</w:t>
      </w:r>
    </w:p>
    <w:p w:rsidR="009F6CF5" w:rsidRDefault="009F6CF5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Технические средства обучения:</w:t>
      </w:r>
    </w:p>
    <w:p w:rsidR="009F6CF5" w:rsidRPr="00EC4461" w:rsidRDefault="009F6CF5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- компьютер с лицензионным программным обеспечением.</w:t>
      </w:r>
    </w:p>
    <w:p w:rsidR="00CF66C9" w:rsidRPr="00EC4461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CF66C9" w:rsidRPr="00EC4461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EC4461">
        <w:rPr>
          <w:b/>
          <w:sz w:val="28"/>
          <w:szCs w:val="28"/>
        </w:rPr>
        <w:t>3.2. Информационное обеспечение обучения</w:t>
      </w:r>
    </w:p>
    <w:p w:rsidR="00CF66C9" w:rsidRPr="00EC4461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EC4461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32F0E" w:rsidRPr="00B21D43" w:rsidRDefault="00CF66C9" w:rsidP="00B21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C4461">
        <w:rPr>
          <w:bCs/>
          <w:sz w:val="28"/>
          <w:szCs w:val="28"/>
        </w:rPr>
        <w:t xml:space="preserve">Основные источники: </w:t>
      </w:r>
      <w:r w:rsidR="00A32F0E" w:rsidRPr="00A32F0E">
        <w:rPr>
          <w:b/>
          <w:caps/>
          <w:sz w:val="22"/>
          <w:szCs w:val="22"/>
        </w:rPr>
        <w:t>ОСНОВНАЯ   ЛИТЕРАТУРА</w:t>
      </w:r>
    </w:p>
    <w:p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  <w:r w:rsidRPr="000B1E70">
        <w:rPr>
          <w:caps/>
          <w:sz w:val="28"/>
          <w:szCs w:val="28"/>
        </w:rPr>
        <w:t>1. Боголюбов, С.К. Индивидуальные задания по курсу черчения / – М.: Альянс, 2016 - 368 с.</w:t>
      </w:r>
    </w:p>
    <w:p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  <w:r w:rsidRPr="000B1E70">
        <w:rPr>
          <w:caps/>
          <w:sz w:val="28"/>
          <w:szCs w:val="28"/>
        </w:rPr>
        <w:t>2. Инженерная и компьютерная графика: учебник / Н.С. Кувшинов, Т.Н. Скоцкая. — М.: КноРус, 2017 - 234 с.</w:t>
      </w:r>
    </w:p>
    <w:p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</w:p>
    <w:p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  <w:r w:rsidRPr="000B1E70">
        <w:rPr>
          <w:b/>
          <w:caps/>
          <w:sz w:val="28"/>
          <w:szCs w:val="28"/>
        </w:rPr>
        <w:t>ДОПОЛНИТЕЛЬНАЯ   ЛИТЕРАТУРА</w:t>
      </w:r>
    </w:p>
    <w:p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  <w:proofErr w:type="gramStart"/>
      <w:r w:rsidRPr="000B1E70">
        <w:rPr>
          <w:caps/>
          <w:sz w:val="28"/>
          <w:szCs w:val="28"/>
        </w:rPr>
        <w:t>Электронные издания (электронные ресурсы</w:t>
      </w:r>
      <w:proofErr w:type="gramEnd"/>
    </w:p>
    <w:p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  <w:r w:rsidRPr="000B1E70">
        <w:rPr>
          <w:caps/>
          <w:sz w:val="28"/>
          <w:szCs w:val="28"/>
        </w:rPr>
        <w:t xml:space="preserve">1. Черчение - Техническое черчение [Электронный ресурс]: сайт // Режим доступа: http://nacherchy.ru/. </w:t>
      </w:r>
    </w:p>
    <w:p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  <w:r w:rsidRPr="000B1E70">
        <w:rPr>
          <w:caps/>
          <w:sz w:val="28"/>
          <w:szCs w:val="28"/>
        </w:rPr>
        <w:t>2. Разработка чертежей: правила их выполнения и госты [Электронный ресурс]: сайт // Режим доступа: http://www.greb.ru/3/inggrafikacherchenie/.</w:t>
      </w:r>
    </w:p>
    <w:p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  <w:r w:rsidRPr="000B1E70">
        <w:rPr>
          <w:caps/>
          <w:sz w:val="28"/>
          <w:szCs w:val="28"/>
        </w:rPr>
        <w:t xml:space="preserve">3. Карта сайта - Выполнение чертежей Техническое черчение [Электронный ресурс]: сайт // Режим доступа: http://www.ukrembrk.com/map/. </w:t>
      </w:r>
    </w:p>
    <w:p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  <w:r w:rsidRPr="000B1E70">
        <w:rPr>
          <w:caps/>
          <w:sz w:val="28"/>
          <w:szCs w:val="28"/>
        </w:rPr>
        <w:t>4. Черчение, учитесь правильно и красиво чертить [Электронный ресурс]: сайт</w:t>
      </w:r>
    </w:p>
    <w:p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  <w:r w:rsidRPr="000B1E70">
        <w:rPr>
          <w:caps/>
          <w:sz w:val="28"/>
          <w:szCs w:val="28"/>
        </w:rPr>
        <w:t>// Режим доступа: http://stroicherchenie.ru/.</w:t>
      </w:r>
    </w:p>
    <w:p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</w:p>
    <w:p w:rsidR="00CF66C9" w:rsidRPr="000B1E70" w:rsidRDefault="00CF66C9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CF66C9" w:rsidRPr="000B1E70" w:rsidRDefault="00CF66C9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CF66C9" w:rsidRDefault="00CF66C9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caps/>
          <w:sz w:val="28"/>
          <w:szCs w:val="28"/>
        </w:rPr>
      </w:pPr>
    </w:p>
    <w:p w:rsidR="000B1E70" w:rsidRDefault="000B1E70" w:rsidP="000B1E70"/>
    <w:p w:rsidR="00CF66C9" w:rsidRPr="00EC4461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EC4461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CF66C9" w:rsidRPr="00EC4461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proofErr w:type="spellStart"/>
      <w:r w:rsidRPr="00EC4461">
        <w:rPr>
          <w:b/>
          <w:sz w:val="28"/>
          <w:szCs w:val="28"/>
        </w:rPr>
        <w:t>Контрольи</w:t>
      </w:r>
      <w:proofErr w:type="spellEnd"/>
      <w:r w:rsidRPr="00EC4461">
        <w:rPr>
          <w:b/>
          <w:sz w:val="28"/>
          <w:szCs w:val="28"/>
        </w:rPr>
        <w:t xml:space="preserve"> оценка</w:t>
      </w:r>
      <w:r w:rsidRPr="00EC4461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EC4461">
        <w:rPr>
          <w:sz w:val="28"/>
          <w:szCs w:val="28"/>
        </w:rPr>
        <w:t>обучающимися</w:t>
      </w:r>
      <w:proofErr w:type="gramEnd"/>
      <w:r w:rsidRPr="00EC4461">
        <w:rPr>
          <w:sz w:val="28"/>
          <w:szCs w:val="28"/>
        </w:rPr>
        <w:t xml:space="preserve"> индивидуальных заданий, проектов, исследований.</w:t>
      </w:r>
    </w:p>
    <w:p w:rsidR="00CF66C9" w:rsidRPr="00EC4461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CF66C9" w:rsidRPr="00EC4461" w:rsidTr="00CF1081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EC4461" w:rsidRDefault="00CF66C9" w:rsidP="00CF1081">
            <w:pPr>
              <w:jc w:val="center"/>
              <w:rPr>
                <w:b/>
                <w:bCs/>
                <w:sz w:val="28"/>
                <w:szCs w:val="28"/>
              </w:rPr>
            </w:pPr>
            <w:r w:rsidRPr="00EC4461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CF66C9" w:rsidRPr="00EC4461" w:rsidRDefault="00CF66C9" w:rsidP="00B21D4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EC4461" w:rsidRDefault="00B21D43" w:rsidP="00B21D4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Критерии </w:t>
            </w:r>
            <w:r w:rsidR="00CE16C5">
              <w:rPr>
                <w:b/>
                <w:sz w:val="28"/>
                <w:szCs w:val="28"/>
              </w:rPr>
              <w:t xml:space="preserve">оценки </w:t>
            </w:r>
          </w:p>
        </w:tc>
      </w:tr>
      <w:tr w:rsidR="00CF66C9" w:rsidRPr="00EC4461" w:rsidTr="00CF1081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80" w:rsidRPr="008411D9" w:rsidRDefault="00892080" w:rsidP="008411D9">
            <w:pPr>
              <w:ind w:left="644"/>
              <w:rPr>
                <w:sz w:val="28"/>
                <w:szCs w:val="28"/>
              </w:rPr>
            </w:pPr>
          </w:p>
          <w:p w:rsidR="008532FA" w:rsidRPr="008532FA" w:rsidRDefault="008532FA" w:rsidP="008532FA">
            <w:pPr>
              <w:ind w:left="644"/>
              <w:rPr>
                <w:b/>
                <w:sz w:val="28"/>
                <w:szCs w:val="28"/>
              </w:rPr>
            </w:pPr>
            <w:r w:rsidRPr="008532FA">
              <w:rPr>
                <w:b/>
                <w:sz w:val="28"/>
                <w:szCs w:val="28"/>
              </w:rPr>
              <w:t>Знания</w:t>
            </w:r>
          </w:p>
          <w:p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 xml:space="preserve">Законы, методы и приемы проекционного черчения; </w:t>
            </w:r>
          </w:p>
          <w:p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 xml:space="preserve">Правила выполнения и чтения конструкторской и технологической документации; </w:t>
            </w:r>
          </w:p>
          <w:p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Правила оформления чертежей, геометрические построения и правила вычерчивания технических деталей;</w:t>
            </w:r>
          </w:p>
          <w:p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 xml:space="preserve">Способы графического представления технологического оборудования и выполнения технологических схем; </w:t>
            </w:r>
          </w:p>
          <w:p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  <w:p w:rsidR="008532FA" w:rsidRPr="008532FA" w:rsidRDefault="008532FA" w:rsidP="008532FA">
            <w:pPr>
              <w:ind w:left="644"/>
              <w:rPr>
                <w:b/>
                <w:sz w:val="28"/>
                <w:szCs w:val="28"/>
              </w:rPr>
            </w:pPr>
            <w:r w:rsidRPr="008532FA">
              <w:rPr>
                <w:b/>
                <w:sz w:val="28"/>
                <w:szCs w:val="28"/>
              </w:rPr>
              <w:t>Умения</w:t>
            </w:r>
          </w:p>
          <w:p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Выполнять графические изображения</w:t>
            </w:r>
          </w:p>
          <w:p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lastRenderedPageBreak/>
              <w:t>технологического оборудования и</w:t>
            </w:r>
          </w:p>
          <w:p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технологических схем в ручной и машинной графике;</w:t>
            </w:r>
          </w:p>
          <w:p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Выполнять комплексные чертежи геометрических тел и проекции точек,</w:t>
            </w:r>
          </w:p>
          <w:p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proofErr w:type="gramStart"/>
            <w:r w:rsidRPr="008532FA">
              <w:rPr>
                <w:sz w:val="28"/>
                <w:szCs w:val="28"/>
              </w:rPr>
              <w:t>лежащих</w:t>
            </w:r>
            <w:proofErr w:type="gramEnd"/>
            <w:r w:rsidRPr="008532FA">
              <w:rPr>
                <w:sz w:val="28"/>
                <w:szCs w:val="28"/>
              </w:rPr>
              <w:t xml:space="preserve"> на их поверхности, в ручной и</w:t>
            </w:r>
          </w:p>
          <w:p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машинной графике;</w:t>
            </w:r>
          </w:p>
          <w:p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 xml:space="preserve">Выполнять чертежи </w:t>
            </w:r>
            <w:proofErr w:type="gramStart"/>
            <w:r w:rsidRPr="008532FA">
              <w:rPr>
                <w:sz w:val="28"/>
                <w:szCs w:val="28"/>
              </w:rPr>
              <w:t>технических</w:t>
            </w:r>
            <w:proofErr w:type="gramEnd"/>
          </w:p>
          <w:p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деталей в ручной и машинной графике;</w:t>
            </w:r>
          </w:p>
          <w:p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Читать чертежи и схемы;</w:t>
            </w:r>
          </w:p>
          <w:p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Оформлять технологическую и</w:t>
            </w:r>
          </w:p>
          <w:p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 xml:space="preserve">конструкторскую документацию </w:t>
            </w:r>
            <w:proofErr w:type="gramStart"/>
            <w:r w:rsidRPr="008532FA">
              <w:rPr>
                <w:sz w:val="28"/>
                <w:szCs w:val="28"/>
              </w:rPr>
              <w:t>в</w:t>
            </w:r>
            <w:proofErr w:type="gramEnd"/>
          </w:p>
          <w:p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 xml:space="preserve">соответствии с </w:t>
            </w:r>
            <w:proofErr w:type="gramStart"/>
            <w:r w:rsidRPr="008532FA">
              <w:rPr>
                <w:sz w:val="28"/>
                <w:szCs w:val="28"/>
              </w:rPr>
              <w:t>действующей</w:t>
            </w:r>
            <w:proofErr w:type="gramEnd"/>
          </w:p>
          <w:p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нормативно-технической</w:t>
            </w:r>
          </w:p>
          <w:p w:rsidR="00CF66C9" w:rsidRPr="00EC4461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документацией.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FC7" w:rsidRDefault="00192FC7" w:rsidP="00CF1081">
            <w:pPr>
              <w:jc w:val="both"/>
              <w:rPr>
                <w:bCs/>
                <w:sz w:val="28"/>
                <w:szCs w:val="28"/>
              </w:rPr>
            </w:pPr>
          </w:p>
          <w:p w:rsidR="00192FC7" w:rsidRDefault="00192FC7" w:rsidP="00CF1081">
            <w:pPr>
              <w:jc w:val="both"/>
              <w:rPr>
                <w:bCs/>
                <w:sz w:val="28"/>
                <w:szCs w:val="28"/>
              </w:rPr>
            </w:pP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Перечисляет способы проецирования геометрических тел, способы преобразования проекций, назначение аксонометрических проекций;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Выбирает аксонометрические проекции для конкретного геометрического тела;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Находит натуральную величину фигуры сечения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По конструкторской и технологической документации изделия определяет необходимые данные для его изготовления, контроля, приемки, эксплуатации и ремонта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Перечисляет правила выполнения чертежей, технических рисунков, эскизов и схем;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Выбирает соответствующее правило для выполнения чертежа определенной детали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Перечисляет способы графического представления объектов;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Перечисляет условные обозначения;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Выполняет технологические схемы, подбирая условные обозначения элементов схем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Перечисляет требования государственных стандартов ЕСКД и ЕСТД;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По заданным параметрам выполняет чертежи в соответствии с требованиями с ЕСКД, ЕСТД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8532FA">
              <w:rPr>
                <w:bCs/>
                <w:sz w:val="28"/>
                <w:szCs w:val="28"/>
              </w:rPr>
              <w:lastRenderedPageBreak/>
              <w:t xml:space="preserve">По заданным </w:t>
            </w:r>
            <w:proofErr w:type="spellStart"/>
            <w:r w:rsidRPr="008532FA">
              <w:rPr>
                <w:bCs/>
                <w:sz w:val="28"/>
                <w:szCs w:val="28"/>
              </w:rPr>
              <w:t>параметрамсоставляет</w:t>
            </w:r>
            <w:proofErr w:type="spellEnd"/>
            <w:r w:rsidRPr="008532FA">
              <w:rPr>
                <w:bCs/>
                <w:sz w:val="28"/>
                <w:szCs w:val="28"/>
              </w:rPr>
              <w:t xml:space="preserve"> технологические схемы по специальности и выполняет их в ручной и машинной графике;</w:t>
            </w:r>
            <w:proofErr w:type="gramEnd"/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Расшифровывает условные обозначения на технологических схемах;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При выполнении чертежей оборудования выбирает масштаб; компоновку чертежа; минимальное количество видов, разрезов;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Демонстрирует составные части изделия и заносит их в таблицу перечня элементов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 xml:space="preserve">Выполняет по алгоритму комплексный чертеж геометрического тела в ручной и машинной графике; 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Строит проекции точек, используя дополнительные построения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Выбирает масштаб;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Определяет минимальное количество видов и разрезов; определяет главный вид;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Оформляет чертеж в соответствии с требованиями ЕСКД в ручной и машинной графике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По изображению представляет и называет пространственную форму, Устанавливает ее размеры и выявляет все данные необходимые для изготовления и контроля изображенного предмета и заносит их в таблицу</w:t>
            </w:r>
          </w:p>
          <w:p w:rsidR="00192FC7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По заданному алгоритму оформляет проектно-конструкторскую, технологическую и другую техническую документацию в соответствии с действующей нормативной базой</w:t>
            </w:r>
          </w:p>
          <w:p w:rsidR="00192FC7" w:rsidRDefault="00192FC7" w:rsidP="00CF1081">
            <w:pPr>
              <w:jc w:val="both"/>
              <w:rPr>
                <w:bCs/>
                <w:sz w:val="28"/>
                <w:szCs w:val="28"/>
              </w:rPr>
            </w:pPr>
          </w:p>
          <w:p w:rsidR="00F053BA" w:rsidRDefault="00F053BA" w:rsidP="00F053BA">
            <w:pPr>
              <w:rPr>
                <w:sz w:val="28"/>
                <w:szCs w:val="28"/>
              </w:rPr>
            </w:pPr>
          </w:p>
          <w:p w:rsidR="00492150" w:rsidRPr="00B24458" w:rsidRDefault="00492150" w:rsidP="00B24458">
            <w:pPr>
              <w:rPr>
                <w:sz w:val="28"/>
                <w:szCs w:val="28"/>
              </w:rPr>
            </w:pPr>
          </w:p>
        </w:tc>
      </w:tr>
    </w:tbl>
    <w:p w:rsidR="00CF66C9" w:rsidRPr="00BE4FAE" w:rsidRDefault="00CF66C9" w:rsidP="00CF66C9">
      <w:pPr>
        <w:widowControl w:val="0"/>
        <w:suppressAutoHyphens/>
        <w:autoSpaceDE w:val="0"/>
        <w:autoSpaceDN w:val="0"/>
        <w:adjustRightInd w:val="0"/>
        <w:rPr>
          <w:color w:val="333333"/>
          <w:sz w:val="16"/>
          <w:szCs w:val="16"/>
        </w:rPr>
      </w:pPr>
    </w:p>
    <w:p w:rsidR="00CF66C9" w:rsidRPr="00BE4FAE" w:rsidRDefault="00CF66C9" w:rsidP="00CF66C9">
      <w:pPr>
        <w:rPr>
          <w:sz w:val="16"/>
          <w:szCs w:val="16"/>
        </w:rPr>
      </w:pPr>
    </w:p>
    <w:p w:rsidR="00CF66C9" w:rsidRPr="00BE4FAE" w:rsidRDefault="00CF66C9" w:rsidP="00CF66C9">
      <w:pPr>
        <w:rPr>
          <w:sz w:val="16"/>
          <w:szCs w:val="16"/>
        </w:rPr>
      </w:pPr>
    </w:p>
    <w:p w:rsidR="00CF66C9" w:rsidRPr="006E70D8" w:rsidRDefault="006E70D8" w:rsidP="006E70D8">
      <w:pPr>
        <w:tabs>
          <w:tab w:val="left" w:pos="7335"/>
        </w:tabs>
        <w:rPr>
          <w:sz w:val="28"/>
          <w:szCs w:val="28"/>
        </w:rPr>
      </w:pPr>
      <w:r>
        <w:rPr>
          <w:sz w:val="16"/>
          <w:szCs w:val="16"/>
        </w:rPr>
        <w:tab/>
      </w:r>
      <w:r w:rsidRPr="006E70D8">
        <w:rPr>
          <w:sz w:val="28"/>
          <w:szCs w:val="28"/>
        </w:rPr>
        <w:t>Приложение 2</w:t>
      </w:r>
    </w:p>
    <w:p w:rsidR="009E3F78" w:rsidRDefault="009E3F78"/>
    <w:p w:rsidR="009E3F78" w:rsidRPr="00BD31EC" w:rsidRDefault="00BD31EC" w:rsidP="00BD31EC">
      <w:pPr>
        <w:ind w:left="-426" w:right="283"/>
      </w:pPr>
      <w:r w:rsidRPr="00C775B2">
        <w:object w:dxaOrig="10558" w:dyaOrig="14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8pt;height:700.8pt" o:ole="">
            <v:imagedata r:id="rId11" o:title=""/>
          </v:shape>
          <o:OLEObject Type="Embed" ProgID="Word.Document.8" ShapeID="_x0000_i1025" DrawAspect="Content" ObjectID="_1739973616" r:id="rId12">
            <o:FieldCodes>\s</o:FieldCodes>
          </o:OLEObject>
        </w:object>
      </w:r>
    </w:p>
    <w:sectPr w:rsidR="009E3F78" w:rsidRPr="00BD31EC" w:rsidSect="00BE540C">
      <w:pgSz w:w="11906" w:h="16838"/>
      <w:pgMar w:top="426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DA5" w:rsidRDefault="00D95DA5" w:rsidP="006A215F">
      <w:r>
        <w:separator/>
      </w:r>
    </w:p>
  </w:endnote>
  <w:endnote w:type="continuationSeparator" w:id="1">
    <w:p w:rsidR="00D95DA5" w:rsidRDefault="00D95DA5" w:rsidP="006A21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DA5" w:rsidRDefault="00D95DA5" w:rsidP="006A215F">
      <w:r>
        <w:separator/>
      </w:r>
    </w:p>
  </w:footnote>
  <w:footnote w:type="continuationSeparator" w:id="1">
    <w:p w:rsidR="00D95DA5" w:rsidRDefault="00D95DA5" w:rsidP="006A21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4211781"/>
    </w:sdtPr>
    <w:sdtContent>
      <w:p w:rsidR="006A215F" w:rsidRDefault="00F17EFB">
        <w:pPr>
          <w:pStyle w:val="a7"/>
          <w:jc w:val="center"/>
        </w:pPr>
        <w:r>
          <w:fldChar w:fldCharType="begin"/>
        </w:r>
        <w:r w:rsidR="006A215F">
          <w:instrText>PAGE   \* MERGEFORMAT</w:instrText>
        </w:r>
        <w:r>
          <w:fldChar w:fldCharType="separate"/>
        </w:r>
        <w:r w:rsidR="004E0719">
          <w:rPr>
            <w:noProof/>
          </w:rPr>
          <w:t>3</w:t>
        </w:r>
        <w:r>
          <w:fldChar w:fldCharType="end"/>
        </w:r>
      </w:p>
    </w:sdtContent>
  </w:sdt>
  <w:p w:rsidR="006A215F" w:rsidRDefault="006A215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241B7"/>
    <w:multiLevelType w:val="hybridMultilevel"/>
    <w:tmpl w:val="F7EA4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965E0"/>
    <w:multiLevelType w:val="hybridMultilevel"/>
    <w:tmpl w:val="8AB23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F04D2B"/>
    <w:multiLevelType w:val="hybridMultilevel"/>
    <w:tmpl w:val="A09AE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2A3D1D"/>
    <w:multiLevelType w:val="hybridMultilevel"/>
    <w:tmpl w:val="1F88F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DA3247"/>
    <w:multiLevelType w:val="hybridMultilevel"/>
    <w:tmpl w:val="159C496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>
    <w:nsid w:val="208D6C59"/>
    <w:multiLevelType w:val="hybridMultilevel"/>
    <w:tmpl w:val="E73680DE"/>
    <w:lvl w:ilvl="0" w:tplc="9C10ADD8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>
    <w:nsid w:val="252B09DE"/>
    <w:multiLevelType w:val="hybridMultilevel"/>
    <w:tmpl w:val="973EA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15EFC"/>
    <w:multiLevelType w:val="hybridMultilevel"/>
    <w:tmpl w:val="647EC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6816A5"/>
    <w:multiLevelType w:val="hybridMultilevel"/>
    <w:tmpl w:val="A71C6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6F0419"/>
    <w:multiLevelType w:val="hybridMultilevel"/>
    <w:tmpl w:val="CCB01C4A"/>
    <w:lvl w:ilvl="0" w:tplc="2766ECB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1">
    <w:nsid w:val="322453FE"/>
    <w:multiLevelType w:val="hybridMultilevel"/>
    <w:tmpl w:val="12CA36D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BE2FC2"/>
    <w:multiLevelType w:val="hybridMultilevel"/>
    <w:tmpl w:val="7BD8A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C92590"/>
    <w:multiLevelType w:val="hybridMultilevel"/>
    <w:tmpl w:val="1E540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0023A4"/>
    <w:multiLevelType w:val="hybridMultilevel"/>
    <w:tmpl w:val="474ED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557749"/>
    <w:multiLevelType w:val="hybridMultilevel"/>
    <w:tmpl w:val="AC2EF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D57B83"/>
    <w:multiLevelType w:val="hybridMultilevel"/>
    <w:tmpl w:val="B4688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753D11"/>
    <w:multiLevelType w:val="hybridMultilevel"/>
    <w:tmpl w:val="652A5D58"/>
    <w:lvl w:ilvl="0" w:tplc="681C5C1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8">
    <w:nsid w:val="72851B5C"/>
    <w:multiLevelType w:val="hybridMultilevel"/>
    <w:tmpl w:val="9B3E3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860F1E"/>
    <w:multiLevelType w:val="hybridMultilevel"/>
    <w:tmpl w:val="BD7028F6"/>
    <w:lvl w:ilvl="0" w:tplc="0419000F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1"/>
  </w:num>
  <w:num w:numId="4">
    <w:abstractNumId w:val="15"/>
  </w:num>
  <w:num w:numId="5">
    <w:abstractNumId w:val="1"/>
  </w:num>
  <w:num w:numId="6">
    <w:abstractNumId w:val="14"/>
  </w:num>
  <w:num w:numId="7">
    <w:abstractNumId w:val="12"/>
  </w:num>
  <w:num w:numId="8">
    <w:abstractNumId w:val="6"/>
  </w:num>
  <w:num w:numId="9">
    <w:abstractNumId w:val="13"/>
  </w:num>
  <w:num w:numId="10">
    <w:abstractNumId w:val="7"/>
  </w:num>
  <w:num w:numId="11">
    <w:abstractNumId w:val="8"/>
  </w:num>
  <w:num w:numId="12">
    <w:abstractNumId w:val="18"/>
  </w:num>
  <w:num w:numId="13">
    <w:abstractNumId w:val="4"/>
  </w:num>
  <w:num w:numId="14">
    <w:abstractNumId w:val="19"/>
  </w:num>
  <w:num w:numId="15">
    <w:abstractNumId w:val="0"/>
  </w:num>
  <w:num w:numId="16">
    <w:abstractNumId w:val="10"/>
  </w:num>
  <w:num w:numId="17">
    <w:abstractNumId w:val="16"/>
  </w:num>
  <w:num w:numId="18">
    <w:abstractNumId w:val="9"/>
  </w:num>
  <w:num w:numId="19">
    <w:abstractNumId w:val="17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66C9"/>
    <w:rsid w:val="000469CA"/>
    <w:rsid w:val="000522AB"/>
    <w:rsid w:val="000B1E70"/>
    <w:rsid w:val="000B41F0"/>
    <w:rsid w:val="000C16D0"/>
    <w:rsid w:val="000D5C0B"/>
    <w:rsid w:val="000F2700"/>
    <w:rsid w:val="000F3B14"/>
    <w:rsid w:val="00101DA1"/>
    <w:rsid w:val="00125D2C"/>
    <w:rsid w:val="001608CC"/>
    <w:rsid w:val="00166F97"/>
    <w:rsid w:val="00192FC7"/>
    <w:rsid w:val="001B7F1C"/>
    <w:rsid w:val="001C05D6"/>
    <w:rsid w:val="00211499"/>
    <w:rsid w:val="00243E03"/>
    <w:rsid w:val="0025535D"/>
    <w:rsid w:val="0025606E"/>
    <w:rsid w:val="00271301"/>
    <w:rsid w:val="00284175"/>
    <w:rsid w:val="00294FE3"/>
    <w:rsid w:val="00347FAD"/>
    <w:rsid w:val="00373B97"/>
    <w:rsid w:val="00385684"/>
    <w:rsid w:val="00421B91"/>
    <w:rsid w:val="0044582B"/>
    <w:rsid w:val="00491222"/>
    <w:rsid w:val="00492150"/>
    <w:rsid w:val="004921DF"/>
    <w:rsid w:val="004929A8"/>
    <w:rsid w:val="0049723B"/>
    <w:rsid w:val="004E0719"/>
    <w:rsid w:val="00510FB3"/>
    <w:rsid w:val="00523644"/>
    <w:rsid w:val="00523FAB"/>
    <w:rsid w:val="00532F80"/>
    <w:rsid w:val="005462A9"/>
    <w:rsid w:val="00550249"/>
    <w:rsid w:val="00582728"/>
    <w:rsid w:val="00585C0C"/>
    <w:rsid w:val="005A229A"/>
    <w:rsid w:val="005A4268"/>
    <w:rsid w:val="005B6A88"/>
    <w:rsid w:val="005D7375"/>
    <w:rsid w:val="005E6C7F"/>
    <w:rsid w:val="00634933"/>
    <w:rsid w:val="00641592"/>
    <w:rsid w:val="00657829"/>
    <w:rsid w:val="0068544A"/>
    <w:rsid w:val="00696ED9"/>
    <w:rsid w:val="006A215F"/>
    <w:rsid w:val="006A39B1"/>
    <w:rsid w:val="006A51C1"/>
    <w:rsid w:val="006A7B18"/>
    <w:rsid w:val="006E68A7"/>
    <w:rsid w:val="006E70D8"/>
    <w:rsid w:val="00707C44"/>
    <w:rsid w:val="0076102D"/>
    <w:rsid w:val="0076740E"/>
    <w:rsid w:val="007726FF"/>
    <w:rsid w:val="007B2954"/>
    <w:rsid w:val="007F6D5F"/>
    <w:rsid w:val="00806B7C"/>
    <w:rsid w:val="00821574"/>
    <w:rsid w:val="00834C5A"/>
    <w:rsid w:val="008411D9"/>
    <w:rsid w:val="008506D0"/>
    <w:rsid w:val="008532FA"/>
    <w:rsid w:val="00882D43"/>
    <w:rsid w:val="00892080"/>
    <w:rsid w:val="008A5BE6"/>
    <w:rsid w:val="008B33D3"/>
    <w:rsid w:val="008B3E36"/>
    <w:rsid w:val="008C0C43"/>
    <w:rsid w:val="008D7AA2"/>
    <w:rsid w:val="00900341"/>
    <w:rsid w:val="00907877"/>
    <w:rsid w:val="00914AE8"/>
    <w:rsid w:val="00933099"/>
    <w:rsid w:val="0094197A"/>
    <w:rsid w:val="00977887"/>
    <w:rsid w:val="009A05E8"/>
    <w:rsid w:val="009B49CA"/>
    <w:rsid w:val="009E3F78"/>
    <w:rsid w:val="009F6CF5"/>
    <w:rsid w:val="00A0313E"/>
    <w:rsid w:val="00A32F0E"/>
    <w:rsid w:val="00A412D5"/>
    <w:rsid w:val="00A658F0"/>
    <w:rsid w:val="00AA2A5E"/>
    <w:rsid w:val="00AA4BB3"/>
    <w:rsid w:val="00AB0D8B"/>
    <w:rsid w:val="00AD704E"/>
    <w:rsid w:val="00B0082C"/>
    <w:rsid w:val="00B21D43"/>
    <w:rsid w:val="00B24458"/>
    <w:rsid w:val="00B31124"/>
    <w:rsid w:val="00B337D6"/>
    <w:rsid w:val="00B4057B"/>
    <w:rsid w:val="00B473D2"/>
    <w:rsid w:val="00B64D54"/>
    <w:rsid w:val="00B70D32"/>
    <w:rsid w:val="00B8249F"/>
    <w:rsid w:val="00BB0C39"/>
    <w:rsid w:val="00BC6639"/>
    <w:rsid w:val="00BD1DB8"/>
    <w:rsid w:val="00BD31EC"/>
    <w:rsid w:val="00BE50AE"/>
    <w:rsid w:val="00BE540C"/>
    <w:rsid w:val="00BF0473"/>
    <w:rsid w:val="00BF51BC"/>
    <w:rsid w:val="00BF5C8B"/>
    <w:rsid w:val="00BF7D5F"/>
    <w:rsid w:val="00C01A7F"/>
    <w:rsid w:val="00C05C54"/>
    <w:rsid w:val="00C166EE"/>
    <w:rsid w:val="00C24157"/>
    <w:rsid w:val="00C36054"/>
    <w:rsid w:val="00C62224"/>
    <w:rsid w:val="00C65D82"/>
    <w:rsid w:val="00C7202D"/>
    <w:rsid w:val="00C775B2"/>
    <w:rsid w:val="00CA16FC"/>
    <w:rsid w:val="00CC43B8"/>
    <w:rsid w:val="00CC468C"/>
    <w:rsid w:val="00CD7E34"/>
    <w:rsid w:val="00CE16C5"/>
    <w:rsid w:val="00CF66C9"/>
    <w:rsid w:val="00D074AE"/>
    <w:rsid w:val="00D1097B"/>
    <w:rsid w:val="00D2794C"/>
    <w:rsid w:val="00D56860"/>
    <w:rsid w:val="00D727AC"/>
    <w:rsid w:val="00D83B2E"/>
    <w:rsid w:val="00D95DA5"/>
    <w:rsid w:val="00DA3724"/>
    <w:rsid w:val="00DA390D"/>
    <w:rsid w:val="00DD08F9"/>
    <w:rsid w:val="00DE7428"/>
    <w:rsid w:val="00E11FB4"/>
    <w:rsid w:val="00E1496F"/>
    <w:rsid w:val="00E267EA"/>
    <w:rsid w:val="00E33987"/>
    <w:rsid w:val="00E43DBB"/>
    <w:rsid w:val="00E45D3F"/>
    <w:rsid w:val="00E70E15"/>
    <w:rsid w:val="00E75F12"/>
    <w:rsid w:val="00E959FB"/>
    <w:rsid w:val="00EA3C93"/>
    <w:rsid w:val="00EA4E2C"/>
    <w:rsid w:val="00EC24FB"/>
    <w:rsid w:val="00EC4461"/>
    <w:rsid w:val="00EE7E4D"/>
    <w:rsid w:val="00EF3D3A"/>
    <w:rsid w:val="00F053BA"/>
    <w:rsid w:val="00F17EFB"/>
    <w:rsid w:val="00F2330D"/>
    <w:rsid w:val="00F320CF"/>
    <w:rsid w:val="00F85A41"/>
    <w:rsid w:val="00FA49D2"/>
    <w:rsid w:val="00FA5BBA"/>
    <w:rsid w:val="00FA7994"/>
    <w:rsid w:val="00FD2632"/>
    <w:rsid w:val="00FE4ABB"/>
    <w:rsid w:val="00FE698C"/>
    <w:rsid w:val="00FF7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6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F66C9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66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CF66C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F66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A3724"/>
    <w:pPr>
      <w:ind w:left="720"/>
      <w:contextualSpacing/>
    </w:pPr>
  </w:style>
  <w:style w:type="table" w:styleId="a4">
    <w:name w:val="Table Grid"/>
    <w:basedOn w:val="a1"/>
    <w:uiPriority w:val="59"/>
    <w:rsid w:val="008A5B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2364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364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A215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A21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A215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A215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1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_________Microsoft_Office_Word_97_-_20031.doc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72D6D-983B-40EE-A68F-5D0B293F0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17</Pages>
  <Words>2834</Words>
  <Characters>16156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snayp</cp:lastModifiedBy>
  <cp:revision>34</cp:revision>
  <cp:lastPrinted>2021-03-11T02:20:00Z</cp:lastPrinted>
  <dcterms:created xsi:type="dcterms:W3CDTF">2020-12-01T15:39:00Z</dcterms:created>
  <dcterms:modified xsi:type="dcterms:W3CDTF">2023-03-10T10:14:00Z</dcterms:modified>
</cp:coreProperties>
</file>